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0" w:rsidRPr="00E526DE" w:rsidRDefault="00F91FA0" w:rsidP="00F91FA0">
      <w:pPr>
        <w:pStyle w:val="Default"/>
        <w:ind w:right="-897"/>
        <w:outlineLvl w:val="0"/>
        <w:rPr>
          <w:rFonts w:ascii="Palemonas" w:hAnsi="Palemonas"/>
          <w:lang w:val="lt-LT"/>
        </w:rPr>
      </w:pPr>
      <w:bookmarkStart w:id="0" w:name="_GoBack"/>
      <w:bookmarkEnd w:id="0"/>
      <w:r w:rsidRPr="00E526DE">
        <w:rPr>
          <w:rFonts w:ascii="Palemonas" w:hAnsi="Palemonas"/>
          <w:lang w:val="en-US"/>
        </w:rPr>
        <w:tab/>
      </w:r>
      <w:r w:rsidRPr="00E526DE">
        <w:rPr>
          <w:rFonts w:ascii="Palemonas" w:hAnsi="Palemonas"/>
          <w:lang w:val="en-US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</w:p>
    <w:p w:rsidR="00F91FA0" w:rsidRPr="00E526DE" w:rsidRDefault="00F91FA0" w:rsidP="00F91FA0">
      <w:pPr>
        <w:pStyle w:val="Default"/>
        <w:ind w:right="-897"/>
        <w:outlineLvl w:val="0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PRITARTA </w:t>
      </w:r>
    </w:p>
    <w:p w:rsidR="00F91FA0" w:rsidRPr="00E526DE" w:rsidRDefault="00F91FA0" w:rsidP="00F91FA0">
      <w:pPr>
        <w:pStyle w:val="Default"/>
        <w:ind w:right="-897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Palangos lopšelio-darželio ,Ąžuoliukas“ </w:t>
      </w:r>
    </w:p>
    <w:p w:rsidR="00F91FA0" w:rsidRPr="00E526DE" w:rsidRDefault="00F91FA0" w:rsidP="00F91FA0">
      <w:pPr>
        <w:pStyle w:val="Default"/>
        <w:ind w:right="-897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 xml:space="preserve">Mokyklos tarybos 2018 </w:t>
      </w:r>
      <w:r w:rsidRPr="00E526DE">
        <w:rPr>
          <w:rFonts w:ascii="Palemonas" w:hAnsi="Palemonas"/>
          <w:lang w:val="lt-LT"/>
        </w:rPr>
        <w:t xml:space="preserve">m. sausio </w:t>
      </w:r>
      <w:r w:rsidR="000D79BD">
        <w:rPr>
          <w:rFonts w:ascii="Palemonas" w:hAnsi="Palemonas"/>
          <w:lang w:val="lt-LT"/>
        </w:rPr>
        <w:t>16</w:t>
      </w:r>
      <w:r>
        <w:rPr>
          <w:rFonts w:ascii="Palemonas" w:hAnsi="Palemonas"/>
          <w:lang w:val="lt-LT"/>
        </w:rPr>
        <w:t xml:space="preserve">  </w:t>
      </w:r>
      <w:r w:rsidRPr="00E526DE">
        <w:rPr>
          <w:rFonts w:ascii="Palemonas" w:hAnsi="Palemonas"/>
          <w:lang w:val="lt-LT"/>
        </w:rPr>
        <w:t>d.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protokoliniu nutarimu Nr. V2MT-1 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</w:p>
    <w:p w:rsidR="00F91FA0" w:rsidRPr="00E526DE" w:rsidRDefault="00F91FA0" w:rsidP="00F91FA0">
      <w:pPr>
        <w:pStyle w:val="Default"/>
        <w:outlineLvl w:val="0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PATVIRTINTA </w:t>
      </w:r>
    </w:p>
    <w:p w:rsidR="00F91FA0" w:rsidRPr="00E526DE" w:rsidRDefault="00F91FA0" w:rsidP="00F91FA0">
      <w:pPr>
        <w:pStyle w:val="Default"/>
        <w:ind w:right="-897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Palangos lopšelio-darželio ,,Ąžuoliukas“ 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>direktoriaus 2</w:t>
      </w:r>
      <w:r>
        <w:rPr>
          <w:rFonts w:ascii="Palemonas" w:hAnsi="Palemonas"/>
          <w:lang w:val="lt-LT"/>
        </w:rPr>
        <w:t xml:space="preserve">018 </w:t>
      </w:r>
      <w:r w:rsidRPr="00E526DE">
        <w:rPr>
          <w:rFonts w:ascii="Palemonas" w:hAnsi="Palemonas"/>
          <w:lang w:val="lt-LT"/>
        </w:rPr>
        <w:t xml:space="preserve">m. sausio </w:t>
      </w:r>
      <w:r w:rsidR="000D79BD">
        <w:rPr>
          <w:rFonts w:ascii="Palemonas" w:hAnsi="Palemonas"/>
          <w:lang w:val="lt-LT"/>
        </w:rPr>
        <w:t xml:space="preserve">17 </w:t>
      </w:r>
      <w:r w:rsidRPr="00E526DE">
        <w:rPr>
          <w:rFonts w:ascii="Palemonas" w:hAnsi="Palemonas"/>
          <w:lang w:val="lt-LT"/>
        </w:rPr>
        <w:t xml:space="preserve">d. 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 w:rsidR="000D79BD">
        <w:rPr>
          <w:rFonts w:ascii="Palemonas" w:hAnsi="Palemonas"/>
          <w:lang w:val="lt-LT"/>
        </w:rPr>
        <w:t xml:space="preserve">                                                                įsakymu Nr. V1V-10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</w:p>
    <w:p w:rsidR="00F91FA0" w:rsidRPr="00E526DE" w:rsidRDefault="00F91FA0" w:rsidP="00F91FA0">
      <w:pPr>
        <w:pStyle w:val="Default"/>
        <w:jc w:val="center"/>
        <w:outlineLvl w:val="0"/>
        <w:rPr>
          <w:rFonts w:ascii="Palemonas" w:hAnsi="Palemonas"/>
          <w:lang w:val="lt-LT"/>
        </w:rPr>
      </w:pPr>
      <w:r w:rsidRPr="00E526DE">
        <w:rPr>
          <w:rFonts w:ascii="Palemonas" w:hAnsi="Palemonas"/>
          <w:b/>
          <w:bCs/>
          <w:lang w:val="lt-LT"/>
        </w:rPr>
        <w:t>PALANGOS LOPŠELIO-DARŽELIO „ĄŽUOLIUKAS”</w:t>
      </w:r>
    </w:p>
    <w:p w:rsidR="00F91FA0" w:rsidRPr="00E526DE" w:rsidRDefault="00F91FA0" w:rsidP="00F91FA0">
      <w:pPr>
        <w:pStyle w:val="Default"/>
        <w:jc w:val="center"/>
        <w:rPr>
          <w:rFonts w:ascii="Palemonas" w:hAnsi="Palemonas"/>
          <w:b/>
          <w:bCs/>
          <w:lang w:val="lt-LT"/>
        </w:rPr>
      </w:pPr>
      <w:r>
        <w:rPr>
          <w:rFonts w:ascii="Palemonas" w:hAnsi="Palemonas"/>
          <w:b/>
          <w:bCs/>
          <w:lang w:val="lt-LT"/>
        </w:rPr>
        <w:t>2018</w:t>
      </w:r>
      <w:r w:rsidRPr="00E526DE">
        <w:rPr>
          <w:rFonts w:ascii="Palemonas" w:hAnsi="Palemonas"/>
          <w:b/>
          <w:bCs/>
          <w:lang w:val="lt-LT"/>
        </w:rPr>
        <w:t xml:space="preserve"> METŲ VEIKLOS PLANAS</w:t>
      </w:r>
    </w:p>
    <w:p w:rsidR="00F91FA0" w:rsidRPr="00E526DE" w:rsidRDefault="00F91FA0" w:rsidP="00F91FA0">
      <w:pPr>
        <w:pStyle w:val="Default"/>
        <w:jc w:val="center"/>
        <w:rPr>
          <w:rFonts w:ascii="Palemonas" w:hAnsi="Palemonas"/>
          <w:b/>
          <w:bCs/>
          <w:lang w:val="lt-LT"/>
        </w:rPr>
      </w:pPr>
    </w:p>
    <w:p w:rsidR="00F91FA0" w:rsidRPr="00E526DE" w:rsidRDefault="00F91FA0" w:rsidP="00F91FA0">
      <w:pPr>
        <w:pStyle w:val="Default"/>
        <w:outlineLvl w:val="0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 Tikslas. Kokybiškų švietimo paslaugų teikimas.</w:t>
      </w:r>
    </w:p>
    <w:p w:rsidR="00F91FA0" w:rsidRPr="00E526DE" w:rsidRDefault="00F91FA0" w:rsidP="00F91FA0">
      <w:pPr>
        <w:pStyle w:val="Default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1.1. Uždavinys. Užtikrinti kokybišką ir šiuolaikišką švietimo paslaugų teikimą.</w:t>
      </w:r>
    </w:p>
    <w:p w:rsidR="00F91FA0" w:rsidRPr="00E526DE" w:rsidRDefault="00F91FA0" w:rsidP="00F91FA0">
      <w:pPr>
        <w:pStyle w:val="Default"/>
        <w:outlineLvl w:val="0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1.1.1. Priemonė. Ugdymo programų įgyvendinimas ir pasiekimai.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42"/>
        <w:gridCol w:w="4821"/>
        <w:gridCol w:w="1256"/>
        <w:gridCol w:w="19"/>
        <w:gridCol w:w="2110"/>
        <w:gridCol w:w="17"/>
        <w:gridCol w:w="1193"/>
        <w:gridCol w:w="12"/>
        <w:gridCol w:w="1290"/>
        <w:gridCol w:w="9"/>
        <w:gridCol w:w="1121"/>
        <w:gridCol w:w="61"/>
        <w:gridCol w:w="2646"/>
      </w:tblGrid>
      <w:tr w:rsidR="00F91FA0" w:rsidRPr="00E526DE" w:rsidTr="00104E39">
        <w:tc>
          <w:tcPr>
            <w:tcW w:w="67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Eil. 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Nr.</w:t>
            </w:r>
          </w:p>
        </w:tc>
        <w:tc>
          <w:tcPr>
            <w:tcW w:w="496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left="-108" w:right="-29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299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12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(Eur)</w:t>
            </w:r>
          </w:p>
        </w:tc>
        <w:tc>
          <w:tcPr>
            <w:tcW w:w="270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370" w:type="dxa"/>
            <w:gridSpan w:val="14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1. MOKYKLOS ADMINISTRACIJOSVEIKLA</w:t>
            </w:r>
          </w:p>
        </w:tc>
      </w:tr>
      <w:tr w:rsidR="00F91FA0" w:rsidRPr="00E526DE" w:rsidTr="00104E39">
        <w:trPr>
          <w:trHeight w:val="51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</w:t>
            </w:r>
            <w:r>
              <w:rPr>
                <w:rFonts w:ascii="Palemonas" w:hAnsi="Palemonas"/>
                <w:sz w:val="24"/>
                <w:szCs w:val="24"/>
              </w:rPr>
              <w:t xml:space="preserve">adovo veiklos ataskaitos už 2017 </w:t>
            </w:r>
            <w:r w:rsidRPr="00E526DE">
              <w:rPr>
                <w:rFonts w:ascii="Palemonas" w:hAnsi="Palemonas"/>
                <w:sz w:val="24"/>
                <w:szCs w:val="24"/>
              </w:rPr>
              <w:t>metus parengimas.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N. Aleksandrauskienė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Vienetas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27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:rsidR="00F91FA0" w:rsidRPr="00D424D0" w:rsidRDefault="00D424D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lastRenderedPageBreak/>
              <w:t>SB SB(MK) SB(SP)</w:t>
            </w:r>
          </w:p>
          <w:p w:rsidR="00F91FA0" w:rsidRPr="00D424D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4028D7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lastRenderedPageBreak/>
              <w:t>Tinkama vadovų kompetencija ir atsakingumas užtikrins, kad u</w:t>
            </w:r>
            <w:r w:rsidRPr="004028D7">
              <w:rPr>
                <w:rFonts w:ascii="Palemonas" w:hAnsi="Palemonas"/>
                <w:bCs/>
                <w:sz w:val="24"/>
                <w:szCs w:val="24"/>
              </w:rPr>
              <w:t>gdomasis procesas bus organizuotas</w:t>
            </w:r>
          </w:p>
          <w:p w:rsidR="00F91FA0" w:rsidRPr="004028D7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4028D7">
              <w:rPr>
                <w:rFonts w:ascii="Palemonas" w:hAnsi="Palemonas"/>
                <w:bCs/>
                <w:sz w:val="24"/>
                <w:szCs w:val="24"/>
              </w:rPr>
              <w:t>kaip vieninga sistema, kur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 w:rsidRPr="004028D7">
              <w:rPr>
                <w:rFonts w:ascii="Palemonas" w:hAnsi="Palemonas"/>
                <w:bCs/>
                <w:sz w:val="24"/>
                <w:szCs w:val="24"/>
              </w:rPr>
              <w:t>dera organizuota ir spontaniška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 w:rsidRPr="004028D7">
              <w:rPr>
                <w:rFonts w:ascii="Palemonas" w:hAnsi="Palemonas"/>
                <w:bCs/>
                <w:sz w:val="24"/>
                <w:szCs w:val="24"/>
              </w:rPr>
              <w:t>vaikų veikla, taikomi įvairūs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 w:rsidRPr="004028D7">
              <w:rPr>
                <w:rFonts w:ascii="Palemonas" w:hAnsi="Palemonas"/>
                <w:bCs/>
                <w:sz w:val="24"/>
                <w:szCs w:val="24"/>
              </w:rPr>
              <w:t xml:space="preserve">aktyvios veiklos būdai: </w:t>
            </w:r>
            <w:r w:rsidRPr="004028D7">
              <w:rPr>
                <w:rFonts w:ascii="Palemonas" w:hAnsi="Palemonas"/>
                <w:bCs/>
                <w:sz w:val="24"/>
                <w:szCs w:val="24"/>
              </w:rPr>
              <w:lastRenderedPageBreak/>
              <w:t>tyrinėjimas,</w:t>
            </w:r>
          </w:p>
          <w:p w:rsidR="00F91FA0" w:rsidRPr="00365F0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  <w:r w:rsidRPr="004028D7">
              <w:rPr>
                <w:rFonts w:ascii="Palemonas" w:hAnsi="Palemonas"/>
                <w:bCs/>
                <w:sz w:val="24"/>
                <w:szCs w:val="24"/>
              </w:rPr>
              <w:t>problemų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sprendimas, </w:t>
            </w:r>
            <w:r w:rsidRPr="004028D7">
              <w:rPr>
                <w:rFonts w:ascii="Palemonas" w:hAnsi="Palemonas"/>
                <w:bCs/>
                <w:sz w:val="24"/>
                <w:szCs w:val="24"/>
              </w:rPr>
              <w:t>kūrybinis, kritinis mąstymas.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Visos bendruomenės sutelktumas užtikrins </w:t>
            </w:r>
            <w:r w:rsidRPr="00365F0E">
              <w:rPr>
                <w:rFonts w:ascii="Palemonas" w:hAnsi="Palemonas"/>
                <w:bCs/>
                <w:sz w:val="24"/>
                <w:szCs w:val="24"/>
              </w:rPr>
              <w:t>veiksmingą mokyklos veiklos organizavimą, kokybišką švietimo paslaugų teikimą, saugios ir sve</w:t>
            </w:r>
            <w:r>
              <w:rPr>
                <w:rFonts w:ascii="Palemonas" w:hAnsi="Palemonas"/>
                <w:bCs/>
                <w:sz w:val="24"/>
                <w:szCs w:val="24"/>
              </w:rPr>
              <w:t>ikos ugdymo(si) aplinkos kūrimą bei</w:t>
            </w:r>
            <w:r w:rsidRPr="00365F0E">
              <w:rPr>
                <w:rFonts w:ascii="Palemonas" w:hAnsi="Palemonas"/>
                <w:bCs/>
                <w:sz w:val="24"/>
                <w:szCs w:val="24"/>
              </w:rPr>
              <w:t xml:space="preserve"> gerą mokyklos įvaizdį.</w:t>
            </w:r>
          </w:p>
          <w:p w:rsidR="00F91FA0" w:rsidRPr="004028D7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49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2018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– </w:t>
            </w:r>
            <w:r>
              <w:rPr>
                <w:rFonts w:ascii="Palemonas" w:hAnsi="Palemonas"/>
                <w:sz w:val="24"/>
                <w:szCs w:val="24"/>
              </w:rPr>
              <w:t>2020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m</w:t>
            </w:r>
            <w:r>
              <w:rPr>
                <w:rFonts w:ascii="Palemonas" w:hAnsi="Palemonas"/>
                <w:sz w:val="24"/>
                <w:szCs w:val="24"/>
              </w:rPr>
              <w:t>etų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strateginio plano parengimas.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3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2018 metų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veiklos plano parengimas ir patvirtinimas.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77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1.4.</w:t>
            </w: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2018 metų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biudžeto prog</w:t>
            </w:r>
            <w:r>
              <w:rPr>
                <w:rFonts w:ascii="Palemonas" w:hAnsi="Palemonas"/>
                <w:sz w:val="24"/>
                <w:szCs w:val="24"/>
              </w:rPr>
              <w:t>ramų sąmatų projekto pateikimas.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37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1.5.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Mokytojų ir pagalbos mokini</w:t>
            </w:r>
            <w:r>
              <w:rPr>
                <w:rFonts w:ascii="Palemonas" w:hAnsi="Palemonas"/>
                <w:sz w:val="24"/>
                <w:szCs w:val="24"/>
              </w:rPr>
              <w:t>ui specialistų atestacijos 2018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– </w:t>
            </w:r>
            <w:r>
              <w:rPr>
                <w:rFonts w:ascii="Palemonas" w:hAnsi="Palemonas"/>
                <w:sz w:val="24"/>
                <w:szCs w:val="24"/>
              </w:rPr>
              <w:t>2020 metų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programos </w:t>
            </w: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pateikimas.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37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</w:t>
            </w:r>
            <w:r>
              <w:rPr>
                <w:rFonts w:ascii="Palemonas" w:hAnsi="Palemonas"/>
                <w:sz w:val="24"/>
                <w:szCs w:val="24"/>
              </w:rPr>
              <w:t>ešųjų pirkimų ataskaitos už 2017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metus pateikimas.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85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1.7.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Prekių ir paslaugų viešųjų pirkimų organizavimas: naujų sutarčių sudarymas, pratęsimas.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85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1.8.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4C0FE9">
              <w:rPr>
                <w:rFonts w:ascii="Palemonas" w:hAnsi="Palemonas"/>
                <w:sz w:val="24"/>
                <w:szCs w:val="24"/>
              </w:rPr>
              <w:t>Statistinės  ŠV-03 ataskaitos už 2017 m. parengimas.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39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1.9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Darbuotojų atostogų grafiko sudarymas ir tvirtinimas.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1.10.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Neformaliojo ugdymo saviraiškos programų projektų rengimas.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455"/>
        </w:trPr>
        <w:tc>
          <w:tcPr>
            <w:tcW w:w="673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1.11.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Viešųjų pirkimų plano  2018 metų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sudarymas.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N. Aleksandrauskienė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54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Ikimokyklinio ir priešmokyklinio ugdymo mokinio krepšelio lėšų paskirstymas.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Dalyvavimas talkoje ,,Darom“.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403"/>
        </w:trPr>
        <w:tc>
          <w:tcPr>
            <w:tcW w:w="673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1.14.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Masažinio tako lauke įrengimas.</w:t>
            </w:r>
          </w:p>
        </w:tc>
        <w:tc>
          <w:tcPr>
            <w:tcW w:w="1275" w:type="dxa"/>
            <w:gridSpan w:val="2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403"/>
        </w:trPr>
        <w:tc>
          <w:tcPr>
            <w:tcW w:w="673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1.15.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Grupių pasiruoš</w:t>
            </w:r>
            <w:r>
              <w:rPr>
                <w:rFonts w:ascii="Palemonas" w:hAnsi="Palemonas"/>
                <w:sz w:val="24"/>
                <w:szCs w:val="24"/>
              </w:rPr>
              <w:t>imas darbui vasaros laikotarpiu.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28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1.16.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Patalpų nuomos grafiko sudarymas, vidaus remonto darbų numatymas  vasaros sezono metu.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98"/>
        </w:trPr>
        <w:tc>
          <w:tcPr>
            <w:tcW w:w="673" w:type="dxa"/>
            <w:tcBorders>
              <w:top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1.17.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Ataskaitos apie dalyvavimą gamtosauginių mokyklų veikloje bei žaliųjų judėjimo projekte ,,Mažiau šiukšlių“ parengimas.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313"/>
        </w:trPr>
        <w:tc>
          <w:tcPr>
            <w:tcW w:w="673" w:type="dxa"/>
            <w:tcBorders>
              <w:bottom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1.18.</w:t>
            </w:r>
          </w:p>
        </w:tc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Pasiruošimas naujiems mokslo metams. Dokumentų (tvarkaraščiai, grafikai, ugdytinių 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sąrašai ir kt.) rengimas ir derinimas.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line="240" w:lineRule="auto"/>
              <w:ind w:left="-108" w:right="-171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  Rugpjūtis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F91FA0" w:rsidRPr="00E526DE" w:rsidTr="00104E39">
        <w:trPr>
          <w:trHeight w:val="285"/>
        </w:trPr>
        <w:tc>
          <w:tcPr>
            <w:tcW w:w="673" w:type="dxa"/>
            <w:tcBorders>
              <w:top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Ugdomosios veiklos planų 2018 – 2019 m. m. aptarimas, mokinių ir pedagogų duomenų bazės sutvarkymas.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Rugsėjis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F91FA0" w:rsidRPr="00E526DE" w:rsidTr="00104E39">
        <w:trPr>
          <w:trHeight w:val="325"/>
        </w:trPr>
        <w:tc>
          <w:tcPr>
            <w:tcW w:w="673" w:type="dxa"/>
          </w:tcPr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4963" w:type="dxa"/>
            <w:gridSpan w:val="2"/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Priešmokyklinio ugdymo sutarčių sudarymas.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Nuolat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673" w:type="dxa"/>
          </w:tcPr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1.21.</w:t>
            </w:r>
          </w:p>
        </w:tc>
        <w:tc>
          <w:tcPr>
            <w:tcW w:w="4963" w:type="dxa"/>
            <w:gridSpan w:val="2"/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Mokyklos veiklą reglamentuojančių dokumentų atnaujinimas.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Riacienė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673" w:type="dxa"/>
          </w:tcPr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1.22.</w:t>
            </w:r>
          </w:p>
          <w:p w:rsidR="00F91FA0" w:rsidRPr="00B76CDA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Pasirengimas inventorizacijai.</w:t>
            </w:r>
            <w:r w:rsidRPr="00B76CDA">
              <w:rPr>
                <w:rFonts w:ascii="Palemonas" w:hAnsi="Palemonas"/>
                <w:bCs/>
                <w:sz w:val="24"/>
                <w:szCs w:val="24"/>
              </w:rPr>
              <w:t xml:space="preserve"> Ilgalaikio ir trumpalaikio materialiojo turto metinės inventorizacijos atlikimas.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673" w:type="dxa"/>
          </w:tcPr>
          <w:p w:rsidR="00F91FA0" w:rsidRPr="00E526DE" w:rsidRDefault="00F91F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1.23.</w:t>
            </w:r>
          </w:p>
        </w:tc>
        <w:tc>
          <w:tcPr>
            <w:tcW w:w="496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2019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metų dokumentacijos plano rengimas.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Riacienė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3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1.24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2019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metų veiklos plano rengimas ir derinimas.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10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Programų sąmatų projektų rengimas ir pateikimas.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N. Aleksandrauskienė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9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Darbuotojų tarifikacijos sąrašų sudarymas, tikslinimas.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6462D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6462D5">
              <w:rPr>
                <w:rFonts w:ascii="Palemonas" w:hAnsi="Palemonas"/>
                <w:sz w:val="24"/>
                <w:szCs w:val="24"/>
              </w:rPr>
              <w:t>N. Aleksandrauskienė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6462D5">
              <w:rPr>
                <w:rFonts w:ascii="Palemonas" w:hAnsi="Palemonas"/>
                <w:sz w:val="24"/>
                <w:szCs w:val="24"/>
              </w:rPr>
              <w:t>R. R. Lukaitienė</w:t>
            </w:r>
          </w:p>
        </w:tc>
        <w:tc>
          <w:tcPr>
            <w:tcW w:w="1205" w:type="dxa"/>
            <w:gridSpan w:val="2"/>
            <w:vMerge/>
            <w:tcBorders>
              <w:bottom w:val="nil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1.27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Stebėsenos rodiklių registravimas,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analizė, vertinimas.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tcBorders>
              <w:bottom w:val="nil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153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b/>
                <w:sz w:val="24"/>
                <w:szCs w:val="24"/>
              </w:rPr>
              <w:t>2. MOKYKLOS TARYBOS VEIKLA</w:t>
            </w:r>
          </w:p>
        </w:tc>
      </w:tr>
      <w:tr w:rsidR="00F91FA0" w:rsidRPr="00E526DE" w:rsidTr="00D424D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705504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705504">
              <w:rPr>
                <w:rFonts w:ascii="Palemonas" w:hAnsi="Palemonas"/>
                <w:sz w:val="24"/>
                <w:szCs w:val="24"/>
              </w:rPr>
              <w:t>2.1.</w:t>
            </w: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Mokyklos tarybos veiklos ataskaita už 2017 metus.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2018 metų veiklos plano derinimas.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2018 – 2020 metų strateginio plano pristatymas.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Vadovo veiklos ataskaitos už 2017 metus pristatymas pritarimui.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lastRenderedPageBreak/>
              <w:t>,,Plačiojo“ audito vykdyto 2017 m. įsivertinimo ataskaita ir numatomų veiklos rodiklių 2018 metų ,,Giluminiam“ auditui vykdyti pristatymas.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Pedagogų Atestacijos programos 2018-2020 metams pristatymas ir tvirtinimas.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475C5D">
              <w:rPr>
                <w:rFonts w:ascii="Palemonas" w:hAnsi="Palemonas"/>
                <w:sz w:val="24"/>
                <w:szCs w:val="24"/>
              </w:rPr>
              <w:lastRenderedPageBreak/>
              <w:t>Sausis</w:t>
            </w: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475C5D"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475C5D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475C5D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1A7733" w:rsidRDefault="00033827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</w:t>
            </w: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0" w:rsidRPr="00D424D0" w:rsidRDefault="00F91FA0" w:rsidP="00D424D0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  <w:p w:rsidR="00D424D0" w:rsidRPr="00D424D0" w:rsidRDefault="00D424D0" w:rsidP="00D424D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t>SB</w:t>
            </w:r>
          </w:p>
          <w:p w:rsidR="00F91FA0" w:rsidRPr="00D424D0" w:rsidRDefault="00D424D0" w:rsidP="00D424D0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t>SB(MK) SB(SP)</w:t>
            </w: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Bendruomenės nariai labiau įsijungs </w:t>
            </w:r>
            <w:r w:rsidRPr="00475C5D">
              <w:rPr>
                <w:rFonts w:ascii="Palemonas" w:hAnsi="Palemonas"/>
                <w:sz w:val="24"/>
                <w:szCs w:val="24"/>
              </w:rPr>
              <w:t xml:space="preserve"> įįstaigos valdymą</w:t>
            </w:r>
            <w:r w:rsidRPr="00475C5D">
              <w:rPr>
                <w:rFonts w:ascii="Palemonas" w:hAnsi="Palemonas"/>
                <w:b/>
                <w:sz w:val="24"/>
                <w:szCs w:val="24"/>
              </w:rPr>
              <w:t>.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F91FA0" w:rsidRPr="00E526DE" w:rsidTr="00D424D0">
        <w:trPr>
          <w:trHeight w:val="603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1FA0" w:rsidRPr="00B76CDA" w:rsidRDefault="00F91FA0" w:rsidP="00104E39">
            <w:pPr>
              <w:spacing w:after="0"/>
              <w:ind w:left="-108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 w:rsidRPr="00B76CDA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Įstaigos darbo vasaros laikotarpiu svarstymas.</w:t>
            </w:r>
          </w:p>
          <w:p w:rsidR="00F91FA0" w:rsidRPr="00B76CDA" w:rsidRDefault="00F91FA0" w:rsidP="00104E39">
            <w:pPr>
              <w:spacing w:after="0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 w:rsidRPr="00B76CDA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Grupių komplektavimo 2018 – 2019 m. m. aptarimas.</w:t>
            </w:r>
          </w:p>
          <w:p w:rsidR="00F91FA0" w:rsidRPr="00B76CDA" w:rsidRDefault="00F91FA0" w:rsidP="00104E39">
            <w:pPr>
              <w:spacing w:after="0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B76CDA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,,Giluminio“ audito rezultatų pristatymas.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rPr>
          <w:trHeight w:val="603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2.3.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1FA0" w:rsidRPr="00B76CDA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Įstaigos pasirengimas naujiems mokslo metams.</w:t>
            </w:r>
          </w:p>
          <w:p w:rsidR="00F91FA0" w:rsidRPr="00B76CDA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Grupių sąrašų 2017 – 2018 m. m. tvirtinimas.</w:t>
            </w:r>
          </w:p>
          <w:p w:rsidR="00F91FA0" w:rsidRPr="00B76CDA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Tikslų ir uždavinių 2017 – 2018 mokslo metams pristatymas.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Rug</w:t>
            </w:r>
            <w:r>
              <w:rPr>
                <w:rFonts w:ascii="Palemonas" w:hAnsi="Palemonas"/>
                <w:sz w:val="24"/>
                <w:szCs w:val="24"/>
              </w:rPr>
              <w:t>pjūčio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rPr>
          <w:trHeight w:val="141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2.4.</w:t>
            </w:r>
          </w:p>
          <w:p w:rsidR="00F91FA0" w:rsidRPr="00E526DE" w:rsidRDefault="00F91F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B76CDA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</w:rPr>
              <w:t>201</w:t>
            </w:r>
            <w:r w:rsidRPr="00B76CDA">
              <w:rPr>
                <w:rFonts w:ascii="Palemonas" w:hAnsi="Palemonas"/>
                <w:lang w:val="en-US"/>
              </w:rPr>
              <w:t xml:space="preserve">8 </w:t>
            </w:r>
            <w:r w:rsidRPr="00B76CDA">
              <w:rPr>
                <w:rFonts w:ascii="Palemonas" w:hAnsi="Palemonas"/>
                <w:lang w:val="lt-LT"/>
              </w:rPr>
              <w:t>metų veiklos plano įgyvendinimo ataskaita.</w:t>
            </w:r>
          </w:p>
          <w:p w:rsidR="00F91FA0" w:rsidRPr="00B76CDA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2018 metų strateginio plano priemonių įvykdymo analizė.</w:t>
            </w:r>
          </w:p>
          <w:p w:rsidR="00F91FA0" w:rsidRPr="00B76CDA" w:rsidRDefault="00F91FA0" w:rsidP="00104E39">
            <w:pPr>
              <w:pStyle w:val="Default"/>
              <w:jc w:val="both"/>
              <w:rPr>
                <w:rFonts w:ascii="Palemonas" w:hAnsi="Palemonas"/>
              </w:rPr>
            </w:pPr>
            <w:r w:rsidRPr="00B76CDA">
              <w:rPr>
                <w:rFonts w:ascii="Palemonas" w:hAnsi="Palemonas"/>
                <w:bCs/>
                <w:lang w:val="lt-LT"/>
              </w:rPr>
              <w:t>2018 metų biudžeto panaudojimas.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ind w:lef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15370" w:type="dxa"/>
            <w:gridSpan w:val="14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3. MOKYTOJŲ TARYBOS VEIKLA</w:t>
            </w:r>
          </w:p>
        </w:tc>
      </w:tr>
      <w:tr w:rsidR="00F91FA0" w:rsidRPr="00E526DE" w:rsidTr="00D424D0">
        <w:trPr>
          <w:trHeight w:val="699"/>
        </w:trPr>
        <w:tc>
          <w:tcPr>
            <w:tcW w:w="67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3.1.</w:t>
            </w:r>
          </w:p>
        </w:tc>
        <w:tc>
          <w:tcPr>
            <w:tcW w:w="4963" w:type="dxa"/>
            <w:gridSpan w:val="2"/>
          </w:tcPr>
          <w:p w:rsidR="00F91FA0" w:rsidRPr="00B76CDA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76CDA">
              <w:rPr>
                <w:rFonts w:ascii="Palemonas" w:hAnsi="Palemonas"/>
                <w:bCs/>
                <w:lang w:val="lt-LT"/>
              </w:rPr>
              <w:t>Vaiko fizinis ir emocinis saugumas ikimokyklinėje įstaigoje.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Kovas 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D424D0" w:rsidRDefault="00D424D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SB</w:t>
            </w:r>
          </w:p>
          <w:p w:rsidR="00F91FA0" w:rsidRPr="00033827" w:rsidRDefault="00033827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033827">
              <w:rPr>
                <w:rFonts w:ascii="Palemonas" w:hAnsi="Palemonas"/>
                <w:sz w:val="24"/>
                <w:szCs w:val="24"/>
              </w:rPr>
              <w:t>SB (MK), SB (SP)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Bus a</w:t>
            </w:r>
            <w:r w:rsidRPr="00F533AE">
              <w:rPr>
                <w:rFonts w:ascii="Palemonas" w:hAnsi="Palemonas"/>
                <w:sz w:val="24"/>
                <w:szCs w:val="24"/>
              </w:rPr>
              <w:t>tliktas įsivertinimas, numatytos stipriosios ir silpnosios pusės, numatyti tobulinimo tikslai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F91FA0" w:rsidRPr="00810FC2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10FC2">
              <w:rPr>
                <w:rFonts w:ascii="Palemonas" w:hAnsi="Palemonas"/>
                <w:sz w:val="24"/>
                <w:szCs w:val="24"/>
              </w:rPr>
              <w:t>Pedagogai gebės įsivertinti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810FC2">
              <w:rPr>
                <w:rFonts w:ascii="Palemonas" w:hAnsi="Palemonas"/>
                <w:sz w:val="24"/>
                <w:szCs w:val="24"/>
              </w:rPr>
              <w:t>savo veiklos stiprybes ir</w:t>
            </w:r>
            <w:r>
              <w:rPr>
                <w:rFonts w:ascii="Palemonas" w:hAnsi="Palemonas"/>
                <w:sz w:val="24"/>
                <w:szCs w:val="24"/>
              </w:rPr>
              <w:t xml:space="preserve"> tobulintinus aspektus,</w:t>
            </w:r>
            <w:r w:rsidRPr="00810FC2">
              <w:rPr>
                <w:rFonts w:ascii="Palemonas" w:hAnsi="Palemonas"/>
                <w:sz w:val="24"/>
                <w:szCs w:val="24"/>
              </w:rPr>
              <w:t xml:space="preserve"> vadovai</w:t>
            </w:r>
          </w:p>
          <w:p w:rsidR="00F91FA0" w:rsidRPr="00810FC2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10FC2">
              <w:rPr>
                <w:rFonts w:ascii="Palemonas" w:hAnsi="Palemonas"/>
                <w:sz w:val="24"/>
                <w:szCs w:val="24"/>
              </w:rPr>
              <w:t>tinkamai formuoti ir organizuoti</w:t>
            </w:r>
          </w:p>
          <w:p w:rsidR="00F91FA0" w:rsidRPr="00810FC2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10FC2">
              <w:rPr>
                <w:rFonts w:ascii="Palemonas" w:hAnsi="Palemonas"/>
                <w:sz w:val="24"/>
                <w:szCs w:val="24"/>
              </w:rPr>
              <w:t>įstaigos veiklą, planuoti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10FC2">
              <w:rPr>
                <w:rFonts w:ascii="Palemonas" w:hAnsi="Palemonas"/>
                <w:sz w:val="24"/>
                <w:szCs w:val="24"/>
              </w:rPr>
              <w:lastRenderedPageBreak/>
              <w:t>pedagogų kvalifikaciją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Posėdžių metu</w:t>
            </w:r>
            <w:r>
              <w:t>bus a</w:t>
            </w:r>
            <w:r w:rsidRPr="00F533AE">
              <w:rPr>
                <w:rFonts w:ascii="Palemonas" w:hAnsi="Palemonas"/>
                <w:sz w:val="24"/>
                <w:szCs w:val="24"/>
              </w:rPr>
              <w:t>ptartas</w:t>
            </w:r>
            <w:r>
              <w:rPr>
                <w:rFonts w:ascii="Palemonas" w:hAnsi="Palemonas"/>
                <w:sz w:val="24"/>
                <w:szCs w:val="24"/>
              </w:rPr>
              <w:t xml:space="preserve"> fizinis ir emocinis vaikų saugumas</w:t>
            </w:r>
            <w:r w:rsidRPr="00F533AE">
              <w:rPr>
                <w:rFonts w:ascii="Palemonas" w:hAnsi="Palemonas"/>
                <w:sz w:val="24"/>
                <w:szCs w:val="24"/>
              </w:rPr>
              <w:t xml:space="preserve"> vaikų ir tėvų pasiruošimas pokyčiams ugdytis priešmokyklinėje </w:t>
            </w:r>
            <w:r>
              <w:rPr>
                <w:rFonts w:ascii="Palemonas" w:hAnsi="Palemonas"/>
                <w:sz w:val="24"/>
                <w:szCs w:val="24"/>
              </w:rPr>
              <w:t xml:space="preserve">ugdymo </w:t>
            </w:r>
            <w:r w:rsidRPr="00F533AE">
              <w:rPr>
                <w:rFonts w:ascii="Palemonas" w:hAnsi="Palemonas"/>
                <w:sz w:val="24"/>
                <w:szCs w:val="24"/>
              </w:rPr>
              <w:t>grupėje</w:t>
            </w:r>
            <w:r>
              <w:rPr>
                <w:rFonts w:ascii="Palemonas" w:hAnsi="Palemonas"/>
                <w:sz w:val="24"/>
                <w:szCs w:val="24"/>
              </w:rPr>
              <w:t xml:space="preserve"> ir mokykloje,  pedagogų veiklos ir ugdo</w:t>
            </w:r>
            <w:r w:rsidRPr="00F533AE">
              <w:rPr>
                <w:rFonts w:ascii="Palemonas" w:hAnsi="Palemonas"/>
                <w:sz w:val="24"/>
                <w:szCs w:val="24"/>
              </w:rPr>
              <w:t>mo</w:t>
            </w:r>
            <w:r>
              <w:rPr>
                <w:rFonts w:ascii="Palemonas" w:hAnsi="Palemonas"/>
                <w:sz w:val="24"/>
                <w:szCs w:val="24"/>
              </w:rPr>
              <w:t>jo proceso kokybė.</w:t>
            </w:r>
          </w:p>
        </w:tc>
      </w:tr>
      <w:tr w:rsidR="00F91FA0" w:rsidRPr="00E526DE" w:rsidTr="00D424D0">
        <w:trPr>
          <w:trHeight w:val="1778"/>
        </w:trPr>
        <w:tc>
          <w:tcPr>
            <w:tcW w:w="67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3.2.</w:t>
            </w:r>
          </w:p>
        </w:tc>
        <w:tc>
          <w:tcPr>
            <w:tcW w:w="4963" w:type="dxa"/>
            <w:gridSpan w:val="2"/>
          </w:tcPr>
          <w:p w:rsidR="00E129AA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</w:rPr>
              <w:t>Įstaigos veiklos įsivertinimo, ,,Giluminio“</w:t>
            </w:r>
            <w:r>
              <w:rPr>
                <w:rFonts w:ascii="Palemonas" w:hAnsi="Palemonas"/>
              </w:rPr>
              <w:t xml:space="preserve"> audito veiklos sritis</w:t>
            </w:r>
            <w:r>
              <w:t xml:space="preserve">. </w:t>
            </w:r>
            <w:r>
              <w:rPr>
                <w:rFonts w:ascii="Palemonas" w:hAnsi="Palemonas"/>
              </w:rPr>
              <w:t>Etosas. Pagalbini</w:t>
            </w:r>
            <w:r>
              <w:rPr>
                <w:rFonts w:ascii="Palemonas" w:hAnsi="Palemonas"/>
                <w:lang w:val="lt-LT"/>
              </w:rPr>
              <w:t>s</w:t>
            </w:r>
            <w:r>
              <w:rPr>
                <w:rFonts w:ascii="Palemonas" w:hAnsi="Palemonas"/>
              </w:rPr>
              <w:t xml:space="preserve"> rodikli</w:t>
            </w:r>
            <w:r>
              <w:rPr>
                <w:rFonts w:ascii="Palemonas" w:hAnsi="Palemonas"/>
                <w:lang w:val="lt-LT"/>
              </w:rPr>
              <w:t>s</w:t>
            </w:r>
            <w:r>
              <w:rPr>
                <w:rFonts w:ascii="Palemonas" w:hAnsi="Palemonas"/>
                <w:lang w:val="en-US"/>
              </w:rPr>
              <w:t xml:space="preserve"> </w:t>
            </w:r>
            <w:r>
              <w:rPr>
                <w:rFonts w:ascii="Palemonas" w:hAnsi="Palemonas"/>
              </w:rPr>
              <w:t xml:space="preserve"> </w:t>
            </w:r>
            <w:r w:rsidRPr="00A54737">
              <w:rPr>
                <w:rFonts w:ascii="Palemonas" w:hAnsi="Palemonas"/>
              </w:rPr>
              <w:t xml:space="preserve">1.3.1. </w:t>
            </w:r>
            <w:r>
              <w:rPr>
                <w:rFonts w:ascii="Palemonas" w:hAnsi="Palemonas"/>
                <w:lang w:val="en-US"/>
              </w:rPr>
              <w:t>Mokyklos bendruomen</w:t>
            </w:r>
            <w:r>
              <w:rPr>
                <w:rFonts w:ascii="Palemonas" w:hAnsi="Palemonas"/>
                <w:lang w:val="lt-LT"/>
              </w:rPr>
              <w:t>ės narių</w:t>
            </w:r>
            <w:r>
              <w:rPr>
                <w:rFonts w:ascii="Palemonas" w:hAnsi="Palemonas"/>
                <w:lang w:val="en-US"/>
              </w:rPr>
              <w:t xml:space="preserve">  </w:t>
            </w:r>
            <w:r w:rsidRPr="00A54737">
              <w:rPr>
                <w:rFonts w:ascii="Palemonas" w:hAnsi="Palemonas"/>
              </w:rPr>
              <w:t>bendravimo</w:t>
            </w:r>
            <w:r>
              <w:rPr>
                <w:rFonts w:ascii="Palemonas" w:hAnsi="Palemonas"/>
                <w:lang w:val="lt-LT"/>
              </w:rPr>
              <w:t xml:space="preserve"> ir bendradarbiavimo kokybė</w:t>
            </w:r>
            <w:r w:rsidRPr="00A54737">
              <w:rPr>
                <w:rFonts w:ascii="Palemonas" w:hAnsi="Palemonas"/>
              </w:rPr>
              <w:t>.</w:t>
            </w:r>
            <w:r w:rsidR="00E129AA">
              <w:rPr>
                <w:rFonts w:ascii="Palemonas" w:hAnsi="Palemonas"/>
              </w:rPr>
              <w:t xml:space="preserve"> </w:t>
            </w:r>
          </w:p>
          <w:p w:rsidR="00F91FA0" w:rsidRDefault="00E129AA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</w:rPr>
              <w:t>2018 metų veiklos analizė už I-ą pusmetį.</w:t>
            </w:r>
          </w:p>
          <w:p w:rsidR="00F91FA0" w:rsidRPr="00E526DE" w:rsidRDefault="00F91FA0" w:rsidP="00E129AA">
            <w:pPr>
              <w:pStyle w:val="Default"/>
              <w:jc w:val="both"/>
              <w:rPr>
                <w:rFonts w:ascii="Palemonas" w:hAnsi="Palemonas"/>
              </w:rPr>
            </w:pPr>
            <w:r w:rsidRPr="00E526DE">
              <w:rPr>
                <w:rFonts w:ascii="Palemonas" w:hAnsi="Palemonas"/>
              </w:rPr>
              <w:t>Ikimokyklinio</w:t>
            </w:r>
            <w:r>
              <w:rPr>
                <w:rFonts w:ascii="Palemonas" w:hAnsi="Palemonas"/>
                <w:lang w:val="lt-LT"/>
              </w:rPr>
              <w:t xml:space="preserve"> ir priešmokyklinio  amžiaus </w:t>
            </w:r>
            <w:r w:rsidRPr="00E526DE">
              <w:rPr>
                <w:rFonts w:ascii="Palemonas" w:hAnsi="Palemonas"/>
              </w:rPr>
              <w:t>vaikų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526DE">
              <w:rPr>
                <w:rFonts w:ascii="Palemonas" w:hAnsi="Palemonas"/>
              </w:rPr>
              <w:t>pasiekimų</w:t>
            </w:r>
            <w:r>
              <w:rPr>
                <w:rFonts w:ascii="Palemonas" w:hAnsi="Palemonas"/>
                <w:lang w:val="lt-LT"/>
              </w:rPr>
              <w:t xml:space="preserve"> ir </w:t>
            </w:r>
            <w:r w:rsidRPr="00E526DE">
              <w:rPr>
                <w:rFonts w:ascii="Palemonas" w:hAnsi="Palemonas"/>
              </w:rPr>
              <w:t>vaikų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526DE">
              <w:rPr>
                <w:rFonts w:ascii="Palemonas" w:hAnsi="Palemonas"/>
              </w:rPr>
              <w:t>pasirengimo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526DE">
              <w:rPr>
                <w:rFonts w:ascii="Palemonas" w:hAnsi="Palemonas"/>
              </w:rPr>
              <w:t>mokyklai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526DE">
              <w:rPr>
                <w:rFonts w:ascii="Palemonas" w:hAnsi="Palemonas"/>
              </w:rPr>
              <w:t>analizė.</w:t>
            </w:r>
            <w:r w:rsidR="00E129AA">
              <w:rPr>
                <w:rFonts w:ascii="Palemonas" w:hAnsi="Palemonas"/>
                <w:lang w:val="en-US"/>
              </w:rPr>
              <w:t xml:space="preserve"> </w:t>
            </w:r>
            <w:r w:rsidRPr="00E526DE">
              <w:rPr>
                <w:rFonts w:ascii="Palemonas" w:hAnsi="Palemonas"/>
              </w:rPr>
              <w:t>Grupių darbo vasaros laikotarpiu aptarimas.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c>
          <w:tcPr>
            <w:tcW w:w="67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6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Pedagogų veiklos  bei kom</w:t>
            </w:r>
            <w:r>
              <w:rPr>
                <w:rFonts w:ascii="Palemonas" w:hAnsi="Palemonas"/>
                <w:sz w:val="24"/>
                <w:szCs w:val="24"/>
              </w:rPr>
              <w:t>petencijos įsivertinimo už 2017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– </w:t>
            </w:r>
            <w:r>
              <w:rPr>
                <w:rFonts w:ascii="Palemonas" w:hAnsi="Palemonas"/>
                <w:sz w:val="24"/>
                <w:szCs w:val="24"/>
              </w:rPr>
              <w:t>2018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m. m. apibendrinimas.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Mokslo metų veiklos prioritetų numatymas. 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 Rugpjūtis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c>
          <w:tcPr>
            <w:tcW w:w="67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63" w:type="dxa"/>
            <w:gridSpan w:val="2"/>
          </w:tcPr>
          <w:p w:rsidR="00F91FA0" w:rsidRDefault="00E129AA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2018 metų veiklos analizė už II-ą pusmetį. </w:t>
            </w:r>
            <w:r w:rsidR="00F91FA0">
              <w:rPr>
                <w:rFonts w:ascii="Palemonas" w:hAnsi="Palemonas"/>
                <w:sz w:val="24"/>
                <w:szCs w:val="24"/>
              </w:rPr>
              <w:t>2019 metų įstaigos v</w:t>
            </w:r>
            <w:r w:rsidR="00F91FA0" w:rsidRPr="00C358E6">
              <w:rPr>
                <w:rFonts w:ascii="Palemonas" w:hAnsi="Palemonas"/>
                <w:sz w:val="24"/>
                <w:szCs w:val="24"/>
              </w:rPr>
              <w:t>eik</w:t>
            </w:r>
            <w:r w:rsidR="00F91FA0">
              <w:rPr>
                <w:rFonts w:ascii="Palemonas" w:hAnsi="Palemonas"/>
                <w:sz w:val="24"/>
                <w:szCs w:val="24"/>
              </w:rPr>
              <w:t>los plano projekto pristatymas.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358E6">
              <w:rPr>
                <w:rFonts w:ascii="Palemonas" w:hAnsi="Palemonas"/>
                <w:sz w:val="24"/>
                <w:szCs w:val="24"/>
              </w:rPr>
              <w:t>Mokytojų ir pagalbos mokiniui specia</w:t>
            </w:r>
            <w:r>
              <w:rPr>
                <w:rFonts w:ascii="Palemonas" w:hAnsi="Palemonas"/>
                <w:sz w:val="24"/>
                <w:szCs w:val="24"/>
              </w:rPr>
              <w:t>listų atestacijos 2019 – 2021 metams</w:t>
            </w:r>
            <w:r w:rsidRPr="00C358E6">
              <w:rPr>
                <w:rFonts w:ascii="Palemonas" w:hAnsi="Palemonas"/>
                <w:sz w:val="24"/>
                <w:szCs w:val="24"/>
              </w:rPr>
              <w:t xml:space="preserve"> programos svarstymas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2018 metų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,,Plačiojo“ audito įsivertinimo išvadų pateikimas.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15370" w:type="dxa"/>
            <w:gridSpan w:val="14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4. MOKYTOJŲ METODINĖS TARYBOS</w:t>
            </w:r>
            <w:r>
              <w:rPr>
                <w:rFonts w:ascii="Palemonas" w:hAnsi="Palemonas"/>
                <w:b/>
                <w:sz w:val="24"/>
                <w:szCs w:val="24"/>
              </w:rPr>
              <w:t xml:space="preserve"> </w:t>
            </w:r>
            <w:r w:rsidRPr="00E526DE">
              <w:rPr>
                <w:rFonts w:ascii="Palemonas" w:hAnsi="Palemonas"/>
                <w:b/>
                <w:sz w:val="24"/>
                <w:szCs w:val="24"/>
              </w:rPr>
              <w:t>VEIKLA</w:t>
            </w:r>
          </w:p>
        </w:tc>
      </w:tr>
      <w:tr w:rsidR="00F91FA0" w:rsidRPr="00E526DE" w:rsidTr="00D424D0">
        <w:trPr>
          <w:trHeight w:val="557"/>
        </w:trPr>
        <w:tc>
          <w:tcPr>
            <w:tcW w:w="81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4.1.</w:t>
            </w:r>
          </w:p>
        </w:tc>
        <w:tc>
          <w:tcPr>
            <w:tcW w:w="4821" w:type="dxa"/>
          </w:tcPr>
          <w:p w:rsidR="00F91FA0" w:rsidRDefault="00F91FA0" w:rsidP="00104E39">
            <w:pPr>
              <w:spacing w:after="0" w:line="240" w:lineRule="auto"/>
            </w:pPr>
            <w:r w:rsidRPr="00FF7782">
              <w:rPr>
                <w:rFonts w:ascii="Palemonas" w:hAnsi="Palemonas"/>
                <w:sz w:val="24"/>
                <w:szCs w:val="24"/>
              </w:rPr>
              <w:t>Vaikų pasiekimų ir pažangos vertinimas.</w:t>
            </w:r>
          </w:p>
          <w:p w:rsidR="00F91FA0" w:rsidRPr="0013251B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3251B">
              <w:rPr>
                <w:rFonts w:ascii="Palemonas" w:hAnsi="Palemonas"/>
                <w:sz w:val="24"/>
                <w:szCs w:val="24"/>
              </w:rPr>
              <w:t>Pedagogų diskusijos.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3251B">
              <w:rPr>
                <w:rFonts w:ascii="Palemonas" w:hAnsi="Palemonas"/>
                <w:sz w:val="24"/>
                <w:szCs w:val="24"/>
              </w:rPr>
              <w:t>,,Kaip pasiekimo žingsniai susiję su vaiko raidos etapais?‘‘.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A97554">
              <w:rPr>
                <w:rFonts w:ascii="Palemonas" w:hAnsi="Palemonas"/>
                <w:sz w:val="24"/>
                <w:szCs w:val="24"/>
              </w:rPr>
              <w:t>Ilgalaikių ugd</w:t>
            </w:r>
            <w:r>
              <w:rPr>
                <w:rFonts w:ascii="Palemonas" w:hAnsi="Palemonas"/>
                <w:sz w:val="24"/>
                <w:szCs w:val="24"/>
              </w:rPr>
              <w:t>ymo planų  2018 m. II-o pusmečiui aptarimas.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F91FA0" w:rsidRDefault="0003382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4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D424D0" w:rsidRDefault="00D424D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033827">
              <w:rPr>
                <w:rFonts w:ascii="Palemonas" w:hAnsi="Palemonas"/>
              </w:rPr>
              <w:lastRenderedPageBreak/>
              <w:t>SB (MK),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SB (SP)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6D1912">
              <w:rPr>
                <w:rFonts w:ascii="Palemonas" w:hAnsi="Palemonas"/>
                <w:color w:val="000000"/>
                <w:sz w:val="24"/>
                <w:szCs w:val="24"/>
              </w:rPr>
              <w:lastRenderedPageBreak/>
              <w:t>Aktyvus pedagogų darbas</w:t>
            </w:r>
            <w:r>
              <w:rPr>
                <w:rFonts w:ascii="Palemonas" w:hAnsi="Palemonas"/>
                <w:color w:val="000000"/>
                <w:sz w:val="24"/>
                <w:szCs w:val="24"/>
              </w:rPr>
              <w:t xml:space="preserve"> metodinėse, kūrybinėse grupėse užtikrins</w:t>
            </w:r>
            <w:r w:rsidRPr="006D1912">
              <w:rPr>
                <w:rFonts w:ascii="Palemonas" w:hAnsi="Palemonas"/>
                <w:color w:val="000000"/>
                <w:sz w:val="24"/>
                <w:szCs w:val="24"/>
              </w:rPr>
              <w:t xml:space="preserve"> kokybišką visuminį vaikų ugdymą.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E866C6">
              <w:rPr>
                <w:rFonts w:ascii="Palemonas" w:hAnsi="Palemonas"/>
                <w:color w:val="000000"/>
                <w:sz w:val="24"/>
                <w:szCs w:val="24"/>
              </w:rPr>
              <w:t>Pedagogams</w:t>
            </w:r>
            <w:r>
              <w:rPr>
                <w:rFonts w:ascii="Palemonas" w:hAnsi="Palemonas"/>
                <w:color w:val="000000"/>
                <w:sz w:val="24"/>
                <w:szCs w:val="24"/>
              </w:rPr>
              <w:t xml:space="preserve"> sudaryta </w:t>
            </w:r>
            <w:r w:rsidRPr="00E866C6">
              <w:rPr>
                <w:rFonts w:ascii="Palemonas" w:hAnsi="Palemonas"/>
                <w:color w:val="000000"/>
                <w:sz w:val="24"/>
                <w:szCs w:val="24"/>
              </w:rPr>
              <w:t>galimybė dalinti</w:t>
            </w:r>
            <w:r>
              <w:rPr>
                <w:rFonts w:ascii="Palemonas" w:hAnsi="Palemonas"/>
                <w:color w:val="000000"/>
                <w:sz w:val="24"/>
                <w:szCs w:val="24"/>
              </w:rPr>
              <w:t>s sukaupta pedagogine patirtimi, dalyvauti</w:t>
            </w:r>
            <w:r w:rsidRPr="00E526DE">
              <w:rPr>
                <w:rFonts w:ascii="Palemonas" w:hAnsi="Palemonas"/>
                <w:color w:val="000000"/>
                <w:sz w:val="24"/>
                <w:szCs w:val="24"/>
              </w:rPr>
              <w:t xml:space="preserve"> kitų pedagogų organizuojamoje metodinėje veikloje. 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Pedagogai kels </w:t>
            </w: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kvalifikaciją, rengs pranešimus, publikuos straipsnius spaudoje.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rPr>
          <w:trHeight w:val="69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4.2.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F91FA0" w:rsidRPr="00FF7782" w:rsidRDefault="00582FB3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Pranešimas. </w:t>
            </w:r>
            <w:r w:rsidR="00F91FA0" w:rsidRPr="00067422">
              <w:rPr>
                <w:rFonts w:ascii="Palemonas" w:hAnsi="Palemonas"/>
                <w:sz w:val="24"/>
                <w:szCs w:val="24"/>
              </w:rPr>
              <w:t>Ikimokyklinio amžiaus vaikų emocijų ypatumai</w:t>
            </w:r>
            <w:r w:rsidR="00F91FA0">
              <w:rPr>
                <w:rFonts w:ascii="Palemonas" w:hAnsi="Palemonas"/>
                <w:sz w:val="24"/>
                <w:szCs w:val="24"/>
              </w:rPr>
              <w:t>.</w:t>
            </w:r>
          </w:p>
          <w:p w:rsidR="00F91FA0" w:rsidRPr="008E0437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Praktinė veikla.</w:t>
            </w:r>
            <w:r w:rsidR="00582FB3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>Žaidimai emocijų reiškimo ir valdymo įgūdž</w:t>
            </w:r>
            <w:r w:rsidRPr="00AF5C74">
              <w:rPr>
                <w:rFonts w:ascii="Palemonas" w:hAnsi="Palemonas"/>
                <w:sz w:val="24"/>
                <w:szCs w:val="24"/>
              </w:rPr>
              <w:t>iams lavinti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91FA0" w:rsidRPr="00E526DE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8262F5" w:rsidRPr="00E526DE" w:rsidRDefault="008262F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ind w:hanging="95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424F27" w:rsidRPr="00E526DE" w:rsidTr="00E11169">
        <w:trPr>
          <w:trHeight w:val="766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F27" w:rsidRPr="00E526DE" w:rsidRDefault="00424F27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4.3.</w:t>
            </w:r>
          </w:p>
          <w:p w:rsidR="00424F27" w:rsidRPr="00E526DE" w:rsidRDefault="00424F27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E11169" w:rsidRDefault="00E11169" w:rsidP="00E1116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Praktinė veikla. Tema. Inkilų kėlimo metas.</w:t>
            </w:r>
          </w:p>
          <w:p w:rsidR="00424F27" w:rsidRPr="00E526DE" w:rsidRDefault="00424F27" w:rsidP="00E1116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169" w:rsidRDefault="00E11169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424F27" w:rsidRPr="00E526DE" w:rsidRDefault="00424F27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169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D. Vaidžiūnienė</w:t>
            </w:r>
          </w:p>
          <w:p w:rsidR="00E11169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424F27" w:rsidRPr="00E526DE" w:rsidRDefault="00424F27" w:rsidP="00E776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424F27" w:rsidRPr="00E526DE" w:rsidRDefault="00424F2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24F27" w:rsidRPr="00E526DE" w:rsidRDefault="00424F2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424F27" w:rsidRPr="00E526DE" w:rsidRDefault="00424F2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424F27" w:rsidRPr="00E526DE" w:rsidRDefault="00424F27" w:rsidP="00104E39">
            <w:pPr>
              <w:spacing w:after="0" w:line="240" w:lineRule="auto"/>
              <w:ind w:hanging="95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11169" w:rsidRPr="00E526DE" w:rsidTr="0077274D">
        <w:trPr>
          <w:trHeight w:val="1991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E11169" w:rsidRPr="00E526DE" w:rsidRDefault="00E11169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E11169" w:rsidRPr="00B76CDA" w:rsidRDefault="00E11169" w:rsidP="00E11169">
            <w:pPr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Pranešimas. Gamtosauginių-ekologinių vertybių formavimas ikimokykliniame amžiuje. Praktinės veiklos -   Bandymai ir eksperimentai grupėje, lauke su ikimokyklinio amžiaus vaikais video medžiagos pristatymas ir aptarimas.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11169" w:rsidRPr="00E526DE" w:rsidRDefault="00E11169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E11169" w:rsidRDefault="00E11169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11169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Vainorė</w:t>
            </w:r>
          </w:p>
          <w:p w:rsidR="00E11169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M. Valantinienė</w:t>
            </w:r>
          </w:p>
          <w:p w:rsidR="00E11169" w:rsidRPr="00E526DE" w:rsidRDefault="00E11169" w:rsidP="00E776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Nazarovienė</w:t>
            </w:r>
          </w:p>
          <w:p w:rsidR="00E11169" w:rsidRDefault="00E11169" w:rsidP="00E776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E11169" w:rsidRPr="00E526DE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11169" w:rsidRPr="00E526DE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11169" w:rsidRPr="00E526DE" w:rsidRDefault="00E11169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E11169" w:rsidRPr="00E526DE" w:rsidRDefault="00E11169" w:rsidP="00104E39">
            <w:pPr>
              <w:spacing w:after="0" w:line="240" w:lineRule="auto"/>
              <w:ind w:hanging="95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c>
          <w:tcPr>
            <w:tcW w:w="815" w:type="dxa"/>
            <w:gridSpan w:val="2"/>
          </w:tcPr>
          <w:p w:rsidR="00F91F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4.5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F91FA0" w:rsidRPr="00B76CDA" w:rsidRDefault="00E776FE" w:rsidP="00582FB3">
            <w:pPr>
              <w:rPr>
                <w:rFonts w:ascii="Palemonas" w:hAnsi="Palemonas"/>
                <w:b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Pranešimas. </w:t>
            </w:r>
            <w:r w:rsidR="00F91FA0" w:rsidRPr="00B76CDA">
              <w:rPr>
                <w:rFonts w:ascii="Palemonas" w:hAnsi="Palemonas"/>
                <w:sz w:val="24"/>
                <w:szCs w:val="24"/>
              </w:rPr>
              <w:t xml:space="preserve">Vaiko emocinis-socialinis ugdymas vaidybinėje veikloje. 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Praktinė veikla. „Žaidžiame su pasaka“   </w:t>
            </w:r>
            <w:r w:rsidR="00F91FA0" w:rsidRPr="00B76CDA">
              <w:rPr>
                <w:rFonts w:ascii="Palemonas" w:hAnsi="Palemonas"/>
                <w:sz w:val="24"/>
                <w:szCs w:val="24"/>
              </w:rPr>
              <w:t xml:space="preserve">Ugdymo priemonių vaidybinei </w:t>
            </w:r>
            <w:r w:rsidR="00E11169" w:rsidRPr="00B76CDA">
              <w:rPr>
                <w:rFonts w:ascii="Palemonas" w:hAnsi="Palemonas"/>
                <w:sz w:val="24"/>
                <w:szCs w:val="24"/>
              </w:rPr>
              <w:t xml:space="preserve"> ir kitai </w:t>
            </w:r>
            <w:r w:rsidR="00F91FA0" w:rsidRPr="00B76CDA">
              <w:rPr>
                <w:rFonts w:ascii="Palemonas" w:hAnsi="Palemonas"/>
                <w:sz w:val="24"/>
                <w:szCs w:val="24"/>
              </w:rPr>
              <w:t>veiklai pristatymas ir aprobavimas.</w:t>
            </w:r>
          </w:p>
        </w:tc>
        <w:tc>
          <w:tcPr>
            <w:tcW w:w="1275" w:type="dxa"/>
            <w:gridSpan w:val="2"/>
          </w:tcPr>
          <w:p w:rsidR="00F91FA0" w:rsidRPr="00E526DE" w:rsidRDefault="00E776F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</w:tcPr>
          <w:p w:rsidR="00E776FE" w:rsidRDefault="00E776F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502FC">
              <w:rPr>
                <w:rFonts w:ascii="Palemonas" w:hAnsi="Palemonas"/>
                <w:sz w:val="24"/>
                <w:szCs w:val="24"/>
              </w:rPr>
              <w:t>L. Andriukevičienė</w:t>
            </w:r>
          </w:p>
          <w:p w:rsidR="00E11169" w:rsidRDefault="00E1116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B. Svetikienė</w:t>
            </w:r>
          </w:p>
          <w:p w:rsidR="00E955A0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c>
          <w:tcPr>
            <w:tcW w:w="815" w:type="dxa"/>
            <w:gridSpan w:val="2"/>
          </w:tcPr>
          <w:p w:rsidR="00F91F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4.6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Vaikų pasiekimų ir pažangos vertinimas vadovaujantis Aprašu. Dokumentacijos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tvarkymas.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Gegužė 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rPr>
          <w:trHeight w:val="165"/>
        </w:trPr>
        <w:tc>
          <w:tcPr>
            <w:tcW w:w="815" w:type="dxa"/>
            <w:gridSpan w:val="2"/>
          </w:tcPr>
          <w:p w:rsidR="00F91F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4.7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Pasirengimas naujiems mokslo metams. Susitarimai dėl dienyno pildymo.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Ilgalaikių ugdymo planų rengimas ir aptarimas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2018-2019 mokslo metų I-am pusmečiui.</w:t>
            </w:r>
          </w:p>
          <w:p w:rsidR="00F91FA0" w:rsidRPr="00B76CDA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Rugsėjis </w:t>
            </w:r>
          </w:p>
        </w:tc>
        <w:tc>
          <w:tcPr>
            <w:tcW w:w="2127" w:type="dxa"/>
            <w:gridSpan w:val="2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424D0">
        <w:tc>
          <w:tcPr>
            <w:tcW w:w="815" w:type="dxa"/>
            <w:gridSpan w:val="2"/>
          </w:tcPr>
          <w:p w:rsidR="00F91F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4.8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F91FA0" w:rsidRPr="00B76CDA" w:rsidRDefault="00E776FE" w:rsidP="00EA35E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Pranešimas. </w:t>
            </w:r>
            <w:r w:rsidR="00F91FA0" w:rsidRPr="00B76CDA">
              <w:rPr>
                <w:rFonts w:ascii="Palemonas" w:hAnsi="Palemonas"/>
                <w:sz w:val="24"/>
                <w:szCs w:val="24"/>
              </w:rPr>
              <w:t>Teigiamų emocijų raiška dailės ir muzikos apsuptyje. Praktinė veikla.</w:t>
            </w:r>
            <w:r w:rsidR="00EA35ED" w:rsidRPr="00B76CDA">
              <w:rPr>
                <w:rFonts w:ascii="Palemonas" w:hAnsi="Palemonas"/>
                <w:sz w:val="24"/>
                <w:szCs w:val="24"/>
              </w:rPr>
              <w:t xml:space="preserve"> Rudenėlio takeliu. </w:t>
            </w: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77274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4.9.</w:t>
            </w:r>
          </w:p>
        </w:tc>
        <w:tc>
          <w:tcPr>
            <w:tcW w:w="4821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Saviraiškos bei gamtosauginių programų vykdymas ir pristatymas.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77274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4.10.</w:t>
            </w:r>
          </w:p>
        </w:tc>
        <w:tc>
          <w:tcPr>
            <w:tcW w:w="4821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Pedagogų dalyvavimas konferencijose, metodinėse dienose, pristatant pozityvią darbo patirtį.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Metų eigoje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51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77274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4.11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Metodinės medžiagos perteikimas, grįžus iš kvalifikacijos tobulinimo seminarų, konferencijų.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Nuolat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51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77274D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E955A0" w:rsidRPr="005B03D9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B03D9">
              <w:rPr>
                <w:rFonts w:ascii="Palemonas" w:hAnsi="Palemonas"/>
                <w:sz w:val="24"/>
                <w:szCs w:val="24"/>
              </w:rPr>
              <w:t>Metodinio būrelio veiklos plano įvertinimas,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naujų temų numatymas 2019</w:t>
            </w:r>
            <w:r w:rsidRPr="005B03D9">
              <w:rPr>
                <w:rFonts w:ascii="Palemonas" w:hAnsi="Palemonas"/>
                <w:sz w:val="24"/>
                <w:szCs w:val="24"/>
              </w:rPr>
              <w:t xml:space="preserve"> metams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4.13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E955A0" w:rsidRPr="00A97554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Kvalifikacijos tobulinimo 2019</w:t>
            </w:r>
            <w:r w:rsidRPr="00A97554">
              <w:rPr>
                <w:rFonts w:ascii="Palemonas" w:hAnsi="Palemonas"/>
                <w:sz w:val="24"/>
                <w:szCs w:val="24"/>
              </w:rPr>
              <w:t xml:space="preserve"> m</w:t>
            </w:r>
            <w:r>
              <w:rPr>
                <w:rFonts w:ascii="Palemonas" w:hAnsi="Palemonas"/>
                <w:sz w:val="24"/>
                <w:szCs w:val="24"/>
              </w:rPr>
              <w:t>etams</w:t>
            </w:r>
            <w:r w:rsidRPr="00A97554">
              <w:rPr>
                <w:rFonts w:ascii="Palemonas" w:hAnsi="Palemonas"/>
                <w:sz w:val="24"/>
                <w:szCs w:val="24"/>
              </w:rPr>
              <w:t>. aptarimas ir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A97554">
              <w:rPr>
                <w:rFonts w:ascii="Palemonas" w:hAnsi="Palemonas"/>
                <w:sz w:val="24"/>
                <w:szCs w:val="24"/>
              </w:rPr>
              <w:t>tobulinimo krypčių numatymas.</w:t>
            </w:r>
          </w:p>
          <w:p w:rsidR="00E955A0" w:rsidRPr="00A97554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A97554">
              <w:rPr>
                <w:rFonts w:ascii="Palemonas" w:hAnsi="Palemonas"/>
                <w:sz w:val="24"/>
                <w:szCs w:val="24"/>
              </w:rPr>
              <w:t>Gerosios patirties sklaidos įstaigoje, mieste</w:t>
            </w:r>
          </w:p>
          <w:p w:rsidR="00E955A0" w:rsidRPr="00A97554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A97554">
              <w:rPr>
                <w:rFonts w:ascii="Palemonas" w:hAnsi="Palemonas"/>
                <w:sz w:val="24"/>
                <w:szCs w:val="24"/>
              </w:rPr>
              <w:t>numatymas.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A97554">
              <w:rPr>
                <w:rFonts w:ascii="Palemonas" w:hAnsi="Palemonas"/>
                <w:sz w:val="24"/>
                <w:szCs w:val="24"/>
              </w:rPr>
              <w:t>Įstaigos tradicinių, kalendorinių renginių, teminių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A97554">
              <w:rPr>
                <w:rFonts w:ascii="Palemonas" w:hAnsi="Palemonas"/>
                <w:sz w:val="24"/>
                <w:szCs w:val="24"/>
              </w:rPr>
              <w:t>s</w:t>
            </w:r>
            <w:r>
              <w:rPr>
                <w:rFonts w:ascii="Palemonas" w:hAnsi="Palemonas"/>
                <w:sz w:val="24"/>
                <w:szCs w:val="24"/>
              </w:rPr>
              <w:t>avaičių, projektų 2019 metams</w:t>
            </w:r>
            <w:r w:rsidRPr="00A97554">
              <w:rPr>
                <w:rFonts w:ascii="Palemonas" w:hAnsi="Palemonas"/>
                <w:sz w:val="24"/>
                <w:szCs w:val="24"/>
              </w:rPr>
              <w:t xml:space="preserve"> planavimas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955A0" w:rsidRPr="00E526DE" w:rsidRDefault="00E955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E955A0" w:rsidRPr="00E526DE" w:rsidRDefault="00E955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15370" w:type="dxa"/>
            <w:gridSpan w:val="14"/>
          </w:tcPr>
          <w:p w:rsidR="00E955A0" w:rsidRPr="00E526DE" w:rsidRDefault="00E955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5. </w:t>
            </w:r>
            <w:r w:rsidRPr="00E526DE">
              <w:rPr>
                <w:rFonts w:ascii="Palemonas" w:hAnsi="Palemonas"/>
                <w:b/>
                <w:bCs/>
                <w:sz w:val="24"/>
                <w:szCs w:val="24"/>
              </w:rPr>
              <w:t>UGDOMOJO PROCESO PRIEŽIŪRA</w:t>
            </w: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B76CDA">
              <w:rPr>
                <w:rFonts w:ascii="Palemonas" w:hAnsi="Palemonas"/>
                <w:bCs/>
                <w:lang w:val="lt-LT"/>
              </w:rPr>
              <w:t>Ugdymo proceso planavimo</w:t>
            </w:r>
          </w:p>
          <w:p w:rsidR="00E955A0" w:rsidRPr="00B76CDA" w:rsidRDefault="00E955A0" w:rsidP="00104E39">
            <w:pPr>
              <w:pStyle w:val="Default"/>
              <w:jc w:val="both"/>
              <w:rPr>
                <w:rFonts w:ascii="Palemonas" w:hAnsi="Palemonas"/>
                <w:b/>
                <w:bCs/>
                <w:lang w:val="lt-LT"/>
              </w:rPr>
            </w:pPr>
            <w:r w:rsidRPr="00B76CDA">
              <w:rPr>
                <w:rFonts w:ascii="Palemonas" w:hAnsi="Palemonas"/>
                <w:bCs/>
                <w:lang w:val="lt-LT"/>
              </w:rPr>
              <w:t>kokybė.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76CDA">
              <w:rPr>
                <w:rFonts w:ascii="Palemonas" w:hAnsi="Palemonas"/>
                <w:bCs/>
                <w:lang w:val="lt-LT"/>
              </w:rPr>
              <w:t>Sausis</w:t>
            </w:r>
          </w:p>
          <w:p w:rsidR="00E955A0" w:rsidRPr="00B76CDA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76CDA"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 w:val="restart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E955A0" w:rsidRPr="00E526DE" w:rsidRDefault="00D424D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12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S B SB(MK) SB(SP)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712A25">
              <w:rPr>
                <w:rFonts w:ascii="Palemonas" w:hAnsi="Palemonas"/>
                <w:bCs/>
                <w:lang w:val="lt-LT"/>
              </w:rPr>
              <w:lastRenderedPageBreak/>
              <w:t xml:space="preserve">Ugdymas taps orientuotas į vaiko asmenybės brandinimą ir sėkmingą pažangą visose 18 pasiekimų sričių. </w:t>
            </w:r>
            <w:r w:rsidRPr="00E526DE">
              <w:rPr>
                <w:rFonts w:ascii="Palemonas" w:hAnsi="Palemonas"/>
                <w:bCs/>
                <w:lang w:val="lt-LT"/>
              </w:rPr>
              <w:t xml:space="preserve">Stebint, analizuojant, vertinant pedagogų veiklą, tobulės planavimas, ugdomosios veiklos organizavimas, auklėtojo ir vaiko sąveika. 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5.2.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Vaiko emocinės savijautos plėtojimas įvairioje veikloje.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5.3.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Gamtos pažinimas per vaiko patirtį, vykdant stebėjimus pasivaikščiojimų metu.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5.4.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ind w:right="-108" w:hanging="108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 xml:space="preserve"> Aplinkos kūrimas vaikų pažintinės</w:t>
            </w:r>
          </w:p>
          <w:p w:rsidR="00E955A0" w:rsidRPr="00B76CDA" w:rsidRDefault="00E955A0" w:rsidP="00104E39">
            <w:pPr>
              <w:spacing w:after="0" w:line="240" w:lineRule="auto"/>
              <w:ind w:right="-108" w:hanging="108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 xml:space="preserve"> veiklos plėtojimui- tyrinėjimui, atradimui, eksperimentavimui.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5.5.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Vaikų pasiekimų ir pažangos vertinimas ir dokumentavimas, skatinant vaiko pažangos augimą.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5.6.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Darbinės veiklos darže organizavimas.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Birželis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5.7.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b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Vaikų grūdinimo organizavimas.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Liepa</w:t>
            </w:r>
          </w:p>
          <w:p w:rsidR="00E955A0" w:rsidRPr="00B76CDA" w:rsidRDefault="00E955A0" w:rsidP="00104E39">
            <w:pPr>
              <w:spacing w:after="0" w:line="240" w:lineRule="auto"/>
              <w:ind w:hanging="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 Rugpjūtis 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5.9.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Edukacinės aplinkos grupėse atnaujinimas.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Žaidybinių erdvių išdėstymas ir funkcionalumas.</w:t>
            </w:r>
          </w:p>
        </w:tc>
        <w:tc>
          <w:tcPr>
            <w:tcW w:w="1275" w:type="dxa"/>
            <w:gridSpan w:val="2"/>
          </w:tcPr>
          <w:p w:rsidR="00E955A0" w:rsidRPr="00B76CDA" w:rsidRDefault="00C063FD" w:rsidP="00104E39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E955A0" w:rsidRPr="00B76CDA"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5.11.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Ugdymo turinio ir kasdieninės veiklos planavimas ir organizavimas.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5.12.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Veiksmingų metodų, būdų, taikymas vykdant projektinę veiklą.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Lapkritis 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Informacinių technologijų taikymas ugdomojoje ir kasdieninėje vaikų veikloje.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Gruodis 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Grupės dokumentacija. Auklėtojo dienyno pildymo tikslingumas.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rPr>
          <w:trHeight w:val="662"/>
        </w:trPr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ind w:right="-250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5.15.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Besiatestuojančių pedagogų veiklos stebėjimas ir dokumentavimas. Auklėtoja D. Vaidžiūnienė.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Naujai pradėjusių dirbti auklėtojų – R. Vainorės, R. Mockienės ir logopedės veiklos stebėjimas.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rPr>
          <w:trHeight w:val="558"/>
        </w:trPr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ind w:right="-250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5.16.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Informacinių stendų medžiagos aktualumas.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rPr>
          <w:trHeight w:val="662"/>
        </w:trPr>
        <w:tc>
          <w:tcPr>
            <w:tcW w:w="673" w:type="dxa"/>
          </w:tcPr>
          <w:p w:rsidR="00E955A0" w:rsidRPr="00B76CDA" w:rsidRDefault="00E955A0" w:rsidP="00104E39">
            <w:pPr>
              <w:spacing w:after="0" w:line="240" w:lineRule="auto"/>
              <w:ind w:right="-250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5.17.</w:t>
            </w:r>
          </w:p>
        </w:tc>
        <w:tc>
          <w:tcPr>
            <w:tcW w:w="4963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Meninių, kultūrinių, sportinių renginių organizavimo veiksmingumas.</w:t>
            </w:r>
          </w:p>
        </w:tc>
        <w:tc>
          <w:tcPr>
            <w:tcW w:w="1275" w:type="dxa"/>
            <w:gridSpan w:val="2"/>
          </w:tcPr>
          <w:p w:rsidR="00E955A0" w:rsidRPr="00B76CDA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B76CDA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15370" w:type="dxa"/>
            <w:gridSpan w:val="14"/>
          </w:tcPr>
          <w:p w:rsidR="00E955A0" w:rsidRPr="00E526DE" w:rsidRDefault="00E955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6. </w:t>
            </w:r>
            <w:r w:rsidRPr="00E526DE">
              <w:rPr>
                <w:rFonts w:ascii="Palemonas" w:hAnsi="Palemonas"/>
                <w:b/>
                <w:bCs/>
                <w:sz w:val="24"/>
                <w:szCs w:val="24"/>
              </w:rPr>
              <w:t>TIRIAMOJI VEIKLA</w:t>
            </w:r>
          </w:p>
        </w:tc>
      </w:tr>
      <w:tr w:rsidR="00E955A0" w:rsidRPr="00E526DE" w:rsidTr="00D424D0">
        <w:tc>
          <w:tcPr>
            <w:tcW w:w="673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6.1.</w:t>
            </w:r>
          </w:p>
        </w:tc>
        <w:tc>
          <w:tcPr>
            <w:tcW w:w="4963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 xml:space="preserve">Anketinė apklausa </w:t>
            </w:r>
            <w:r w:rsidR="00573B7A">
              <w:rPr>
                <w:rFonts w:ascii="Palemonas" w:hAnsi="Palemonas"/>
                <w:bCs/>
                <w:sz w:val="24"/>
                <w:szCs w:val="24"/>
              </w:rPr>
              <w:t>.</w:t>
            </w:r>
            <w:r w:rsidRPr="00CD2025">
              <w:rPr>
                <w:rFonts w:ascii="Palemonas" w:hAnsi="Palemonas"/>
                <w:bCs/>
                <w:sz w:val="24"/>
                <w:szCs w:val="24"/>
              </w:rPr>
              <w:t>Vaiko fizinis ir emocinis saugumas ikim</w:t>
            </w:r>
            <w:r>
              <w:rPr>
                <w:rFonts w:ascii="Palemonas" w:hAnsi="Palemonas"/>
                <w:bCs/>
                <w:sz w:val="24"/>
                <w:szCs w:val="24"/>
              </w:rPr>
              <w:t>okyklinėje įstaigoje</w:t>
            </w:r>
            <w:r w:rsidR="00573B7A">
              <w:rPr>
                <w:rFonts w:ascii="Palemonas" w:hAnsi="Palemonas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ind w:hanging="108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Z. Paulikienė</w:t>
            </w:r>
          </w:p>
          <w:p w:rsidR="00E955A0" w:rsidRPr="00E526DE" w:rsidRDefault="00E955A0" w:rsidP="00104E39">
            <w:pPr>
              <w:pStyle w:val="Default"/>
              <w:ind w:hanging="108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 xml:space="preserve"> Pedagogai</w:t>
            </w:r>
          </w:p>
        </w:tc>
        <w:tc>
          <w:tcPr>
            <w:tcW w:w="1205" w:type="dxa"/>
            <w:gridSpan w:val="2"/>
            <w:vMerge w:val="restart"/>
          </w:tcPr>
          <w:p w:rsidR="00E955A0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E955A0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5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SB (SP)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 w:val="restart"/>
          </w:tcPr>
          <w:p w:rsidR="00E955A0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Anketinės apklausos metu sužinosime</w:t>
            </w:r>
            <w:r w:rsidRPr="00FF2536">
              <w:rPr>
                <w:rFonts w:ascii="Palemonas" w:hAnsi="Palemonas"/>
                <w:sz w:val="24"/>
                <w:szCs w:val="24"/>
              </w:rPr>
              <w:t xml:space="preserve"> tėvų nuomonę, lūkesčius, pasiūlymus</w:t>
            </w:r>
            <w:r>
              <w:rPr>
                <w:rFonts w:ascii="Palemonas" w:hAnsi="Palemonas"/>
                <w:sz w:val="24"/>
                <w:szCs w:val="24"/>
              </w:rPr>
              <w:t xml:space="preserve"> apie įstaigos darbą, ugdymo proceso organizavimą, vaiko fizinį ir emocinį saugumą įstaigoje</w:t>
            </w:r>
            <w:r w:rsidRPr="00FF2536">
              <w:rPr>
                <w:rFonts w:ascii="Palemonas" w:hAnsi="Palemonas"/>
                <w:sz w:val="24"/>
                <w:szCs w:val="24"/>
              </w:rPr>
              <w:t xml:space="preserve"> ir juos įgyvendinsime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E955A0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460"/>
        </w:trPr>
        <w:tc>
          <w:tcPr>
            <w:tcW w:w="673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6.2.</w:t>
            </w:r>
          </w:p>
        </w:tc>
        <w:tc>
          <w:tcPr>
            <w:tcW w:w="4963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Tyrimas. </w:t>
            </w:r>
            <w:r>
              <w:rPr>
                <w:rFonts w:ascii="Palemonas" w:hAnsi="Palemonas"/>
                <w:sz w:val="24"/>
                <w:szCs w:val="24"/>
              </w:rPr>
              <w:t>T</w:t>
            </w:r>
            <w:r w:rsidRPr="00CD2025">
              <w:rPr>
                <w:rFonts w:ascii="Palemonas" w:hAnsi="Palemonas"/>
                <w:sz w:val="24"/>
                <w:szCs w:val="24"/>
              </w:rPr>
              <w:t>ėvų vertinimai apie vaikų emocijų ir jausmų raiškos plėtotę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CD2025">
              <w:rPr>
                <w:rFonts w:ascii="Palemonas" w:hAnsi="Palemonas"/>
                <w:sz w:val="24"/>
                <w:szCs w:val="24"/>
              </w:rPr>
              <w:t>ikimokykliniame amžiuje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127" w:type="dxa"/>
            <w:gridSpan w:val="2"/>
          </w:tcPr>
          <w:p w:rsidR="00E955A0" w:rsidRDefault="00E955A0" w:rsidP="00104E39">
            <w:pPr>
              <w:pStyle w:val="Default"/>
              <w:ind w:left="-108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 xml:space="preserve"> Z. Paulikienė</w:t>
            </w:r>
          </w:p>
          <w:p w:rsidR="00E955A0" w:rsidRPr="00E526DE" w:rsidRDefault="00E955A0" w:rsidP="00104E39">
            <w:pPr>
              <w:pStyle w:val="Default"/>
              <w:ind w:left="-108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Pedagogai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574"/>
        </w:trPr>
        <w:tc>
          <w:tcPr>
            <w:tcW w:w="673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6.3.</w:t>
            </w:r>
          </w:p>
        </w:tc>
        <w:tc>
          <w:tcPr>
            <w:tcW w:w="4963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Sritis. Etosas. 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Veiklos rodiklio </w:t>
            </w:r>
            <w:r w:rsidRPr="003E1E53">
              <w:rPr>
                <w:rFonts w:ascii="Palemonas" w:hAnsi="Palemonas"/>
                <w:sz w:val="24"/>
                <w:szCs w:val="24"/>
              </w:rPr>
              <w:t>1.3. Mokyklos vidaus ir išorės ryšiai</w:t>
            </w:r>
            <w:r>
              <w:rPr>
                <w:rFonts w:ascii="Palemonas" w:hAnsi="Palemonas"/>
                <w:sz w:val="24"/>
                <w:szCs w:val="24"/>
              </w:rPr>
              <w:t xml:space="preserve">. Pagalbinius rodiklis </w:t>
            </w:r>
            <w:r w:rsidRPr="003E1E53">
              <w:rPr>
                <w:rFonts w:ascii="Palemonas" w:hAnsi="Palemonas"/>
                <w:sz w:val="24"/>
                <w:szCs w:val="24"/>
              </w:rPr>
              <w:t>1.3.1.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3E1E53">
              <w:rPr>
                <w:rFonts w:ascii="Palemonas" w:hAnsi="Palemonas"/>
                <w:sz w:val="24"/>
                <w:szCs w:val="24"/>
              </w:rPr>
              <w:t>Mokyklos bendruomenės narių bendravimo ir bendradarbiavimo kokybė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127" w:type="dxa"/>
            <w:gridSpan w:val="2"/>
          </w:tcPr>
          <w:p w:rsidR="00E955A0" w:rsidRPr="00FD6EB4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FD6EB4">
              <w:rPr>
                <w:rFonts w:ascii="Palemonas" w:hAnsi="Palemonas"/>
                <w:lang w:val="lt-LT"/>
              </w:rPr>
              <w:t>Pedagogai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FD6EB4">
              <w:rPr>
                <w:rFonts w:ascii="Palemonas" w:hAnsi="Palemonas"/>
                <w:lang w:val="lt-LT"/>
              </w:rPr>
              <w:t xml:space="preserve"> KVA grupė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673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6.4.</w:t>
            </w:r>
          </w:p>
        </w:tc>
        <w:tc>
          <w:tcPr>
            <w:tcW w:w="4963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765BB7">
              <w:rPr>
                <w:rFonts w:ascii="Palemonas" w:hAnsi="Palemonas"/>
                <w:sz w:val="24"/>
                <w:szCs w:val="24"/>
              </w:rPr>
              <w:t xml:space="preserve">Anketinė apklausa. </w:t>
            </w:r>
            <w:r>
              <w:rPr>
                <w:rFonts w:ascii="Palemonas" w:hAnsi="Palemonas"/>
                <w:sz w:val="24"/>
                <w:szCs w:val="24"/>
              </w:rPr>
              <w:t>P</w:t>
            </w:r>
            <w:r w:rsidRPr="00E526DE">
              <w:rPr>
                <w:rFonts w:ascii="Palemonas" w:hAnsi="Palemonas"/>
                <w:sz w:val="24"/>
                <w:szCs w:val="24"/>
              </w:rPr>
              <w:t>riešmokyklinio ugdymo vaikų pasirengimo mokyklai analizė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E955A0" w:rsidRPr="00FD6EB4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FD6EB4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Pedagogai</w:t>
            </w:r>
          </w:p>
          <w:p w:rsidR="00E955A0" w:rsidRPr="00E526DE" w:rsidRDefault="00E955A0" w:rsidP="00104E39">
            <w:pPr>
              <w:pStyle w:val="Default"/>
              <w:ind w:left="-108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810"/>
        </w:trPr>
        <w:tc>
          <w:tcPr>
            <w:tcW w:w="673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6.5.</w:t>
            </w:r>
          </w:p>
        </w:tc>
        <w:tc>
          <w:tcPr>
            <w:tcW w:w="4963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Anketinė apklausa. T</w:t>
            </w:r>
            <w:r w:rsidRPr="00765BB7">
              <w:rPr>
                <w:rFonts w:ascii="Palemonas" w:hAnsi="Palemonas"/>
                <w:sz w:val="24"/>
                <w:szCs w:val="24"/>
              </w:rPr>
              <w:t xml:space="preserve">ėvų lūkesčių analizė </w:t>
            </w:r>
            <w:r>
              <w:rPr>
                <w:rFonts w:ascii="Palemonas" w:hAnsi="Palemonas"/>
                <w:sz w:val="24"/>
                <w:szCs w:val="24"/>
              </w:rPr>
              <w:t>įstaigoje -</w:t>
            </w:r>
            <w:r w:rsidRPr="00765BB7">
              <w:rPr>
                <w:rFonts w:ascii="Palemonas" w:hAnsi="Palemonas"/>
                <w:sz w:val="24"/>
                <w:szCs w:val="24"/>
              </w:rPr>
              <w:t xml:space="preserve"> tobulėjimui ir ugdymo kokybės</w:t>
            </w:r>
            <w:r>
              <w:rPr>
                <w:rFonts w:ascii="Palemonas" w:hAnsi="Palemonas"/>
                <w:sz w:val="24"/>
                <w:szCs w:val="24"/>
              </w:rPr>
              <w:t xml:space="preserve"> gerinimui.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Z. Paulikienė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104E39">
        <w:tc>
          <w:tcPr>
            <w:tcW w:w="15370" w:type="dxa"/>
            <w:gridSpan w:val="14"/>
          </w:tcPr>
          <w:p w:rsidR="00E955A0" w:rsidRPr="00E526DE" w:rsidRDefault="00E955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7. DARBAS SU ŠEIMA, RYŠIAI SU VISUOMENE</w:t>
            </w:r>
            <w:r>
              <w:rPr>
                <w:rFonts w:ascii="Palemonas" w:hAnsi="Palemonas"/>
                <w:b/>
                <w:sz w:val="24"/>
                <w:szCs w:val="24"/>
              </w:rPr>
              <w:t xml:space="preserve"> </w:t>
            </w:r>
            <w:r w:rsidRPr="00E526DE">
              <w:rPr>
                <w:rFonts w:ascii="Palemonas" w:hAnsi="Palemonas"/>
                <w:b/>
                <w:sz w:val="24"/>
                <w:szCs w:val="24"/>
              </w:rPr>
              <w:t>IR SOCIALINIAIS PARTNERIAIS</w:t>
            </w:r>
          </w:p>
        </w:tc>
      </w:tr>
      <w:tr w:rsidR="00E955A0" w:rsidRPr="00E526DE" w:rsidTr="00D424D0">
        <w:trPr>
          <w:trHeight w:val="699"/>
        </w:trPr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7.1.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Pedagogų bei kitų specialistų konsultacijos tėvams, paskaitų bei diskusijų organizavimas psichologiniais, pedagoginiais, gamtosauginiais, sveikatos stiprinimo </w:t>
            </w: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klausimais.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 xml:space="preserve">I-IV 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27" w:type="dxa"/>
            <w:gridSpan w:val="2"/>
            <w:vMerge w:val="restart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Pedagogai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R.R. Lukaitienė</w:t>
            </w:r>
          </w:p>
          <w:p w:rsidR="00E955A0" w:rsidRDefault="00E955A0" w:rsidP="00B76CDA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Z. Paulikienė</w:t>
            </w:r>
          </w:p>
          <w:p w:rsidR="00B76CDA" w:rsidRDefault="00B76CDA" w:rsidP="00B76CDA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B76CDA" w:rsidRPr="00E526DE" w:rsidRDefault="00B76CDA" w:rsidP="00B76CDA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Vienetas</w:t>
            </w: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E955A0" w:rsidRPr="00E526DE" w:rsidRDefault="00D424D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14</w:t>
            </w: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D424D0" w:rsidRDefault="00D424D0" w:rsidP="00D424D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lastRenderedPageBreak/>
              <w:t xml:space="preserve">SB, </w:t>
            </w:r>
          </w:p>
          <w:p w:rsidR="00E955A0" w:rsidRPr="00D424D0" w:rsidRDefault="00D424D0" w:rsidP="00D424D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t>SB MK), SB (SP)</w:t>
            </w:r>
          </w:p>
          <w:p w:rsidR="00E955A0" w:rsidRPr="00D424D0" w:rsidRDefault="00E955A0" w:rsidP="00D424D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955A0" w:rsidRPr="00D424D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E955A0" w:rsidRPr="00F817C3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  <w:r w:rsidRPr="00C15257">
              <w:rPr>
                <w:rFonts w:ascii="Palemonas" w:hAnsi="Palemonas"/>
                <w:sz w:val="24"/>
                <w:szCs w:val="24"/>
                <w:shd w:val="clear" w:color="auto" w:fill="FFFFFF"/>
              </w:rPr>
              <w:lastRenderedPageBreak/>
              <w:t>Glaudus bend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>radarbiavimas su tėvais  gerins</w:t>
            </w:r>
            <w:r w:rsidRPr="00C15257"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 vaiko emocinę savijautą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, </w:t>
            </w:r>
            <w:r w:rsidRPr="00F817C3">
              <w:rPr>
                <w:rFonts w:ascii="Palemonas" w:hAnsi="Palemonas"/>
                <w:sz w:val="24"/>
                <w:szCs w:val="24"/>
                <w:shd w:val="clear" w:color="auto" w:fill="FFFFFF"/>
              </w:rPr>
              <w:lastRenderedPageBreak/>
              <w:t>užtikrins jų vaiko sėkmingą individualią pažangą.</w:t>
            </w:r>
          </w:p>
          <w:p w:rsidR="00E955A0" w:rsidRDefault="00E955A0" w:rsidP="00104E39">
            <w:pPr>
              <w:spacing w:line="240" w:lineRule="auto"/>
            </w:pPr>
            <w:r w:rsidRPr="00F817C3">
              <w:rPr>
                <w:rFonts w:ascii="Palemonas" w:hAnsi="Palemonas"/>
                <w:sz w:val="24"/>
                <w:szCs w:val="24"/>
                <w:shd w:val="clear" w:color="auto" w:fill="FFFFFF"/>
              </w:rPr>
              <w:t>Ne rečiau kaip 2-3 kartus per m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etus suorganizuoti grupių </w:t>
            </w:r>
            <w:r w:rsidRPr="00F817C3">
              <w:rPr>
                <w:rFonts w:ascii="Palemonas" w:hAnsi="Palemonas"/>
                <w:sz w:val="24"/>
                <w:szCs w:val="24"/>
                <w:shd w:val="clear" w:color="auto" w:fill="FFFFFF"/>
              </w:rPr>
              <w:t>tėvų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 susirinkimai, kasdieniniai individualūs pokalbiai sudarys galimybę</w:t>
            </w:r>
            <w:r w:rsidRPr="00F817C3"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  pažinti vaiką, sistemingai nagrinėti šeimos ir aplinkos poveikį 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vaiko </w:t>
            </w:r>
            <w:r w:rsidRPr="00F817C3">
              <w:rPr>
                <w:rFonts w:ascii="Palemonas" w:hAnsi="Palemonas"/>
                <w:sz w:val="24"/>
                <w:szCs w:val="24"/>
                <w:shd w:val="clear" w:color="auto" w:fill="FFFFFF"/>
              </w:rPr>
              <w:t>asmenybės ugdymui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>.</w:t>
            </w:r>
          </w:p>
          <w:p w:rsidR="00E955A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>Bus ištirta tėvų nuomonė</w:t>
            </w:r>
            <w:r w:rsidRPr="006D1912"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 apie jiems priimtiniausias bendradarbiavimo formas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 su įstaiga</w:t>
            </w:r>
            <w:r w:rsidRPr="006D1912"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 ir jas taikyti praktikoje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>.</w:t>
            </w:r>
          </w:p>
          <w:p w:rsidR="00E955A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E955A0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821" w:type="dxa"/>
          </w:tcPr>
          <w:p w:rsidR="00E955A0" w:rsidRPr="007F41C7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522589">
              <w:rPr>
                <w:color w:val="auto"/>
              </w:rPr>
              <w:t>Tėvų</w:t>
            </w:r>
            <w:r>
              <w:rPr>
                <w:color w:val="auto"/>
                <w:lang w:val="lt-LT"/>
              </w:rPr>
              <w:t xml:space="preserve"> </w:t>
            </w:r>
            <w:r w:rsidRPr="00522589">
              <w:rPr>
                <w:color w:val="auto"/>
              </w:rPr>
              <w:t>savanoriavimas</w:t>
            </w:r>
            <w:r>
              <w:rPr>
                <w:color w:val="auto"/>
                <w:lang w:val="lt-LT"/>
              </w:rPr>
              <w:t xml:space="preserve"> </w:t>
            </w:r>
            <w:r w:rsidRPr="00522589">
              <w:rPr>
                <w:color w:val="auto"/>
              </w:rPr>
              <w:t>grupėse, įtraukimas į projektus, profesinės</w:t>
            </w:r>
            <w:r>
              <w:rPr>
                <w:color w:val="auto"/>
                <w:lang w:val="lt-LT"/>
              </w:rPr>
              <w:t xml:space="preserve"> </w:t>
            </w:r>
            <w:r w:rsidRPr="00522589">
              <w:rPr>
                <w:color w:val="auto"/>
              </w:rPr>
              <w:t>veiklos</w:t>
            </w:r>
            <w:r>
              <w:rPr>
                <w:color w:val="auto"/>
                <w:lang w:val="lt-LT"/>
              </w:rPr>
              <w:t xml:space="preserve"> </w:t>
            </w:r>
            <w:r w:rsidRPr="00522589">
              <w:rPr>
                <w:color w:val="auto"/>
              </w:rPr>
              <w:t>pristatymai</w:t>
            </w:r>
            <w:r>
              <w:rPr>
                <w:color w:val="auto"/>
                <w:lang w:val="lt-LT"/>
              </w:rPr>
              <w:t>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27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549"/>
        </w:trPr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7.3.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Visuotinių tėvų susirinkimų organizavimas.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Gegužė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Spalis</w:t>
            </w:r>
          </w:p>
        </w:tc>
        <w:tc>
          <w:tcPr>
            <w:tcW w:w="2127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7.4.</w:t>
            </w:r>
          </w:p>
        </w:tc>
        <w:tc>
          <w:tcPr>
            <w:tcW w:w="4821" w:type="dxa"/>
          </w:tcPr>
          <w:p w:rsidR="00E955A0" w:rsidRPr="00E129AA" w:rsidRDefault="00E955A0" w:rsidP="00B76CDA">
            <w:pPr>
              <w:spacing w:after="0" w:line="240" w:lineRule="auto"/>
              <w:rPr>
                <w:rFonts w:ascii="Palemonas" w:hAnsi="Palemonas"/>
                <w:b/>
                <w:bCs/>
                <w:sz w:val="24"/>
                <w:szCs w:val="24"/>
              </w:rPr>
            </w:pPr>
            <w:r w:rsidRPr="00E129AA">
              <w:rPr>
                <w:rFonts w:ascii="Palemonas" w:hAnsi="Palemonas"/>
                <w:sz w:val="24"/>
                <w:szCs w:val="24"/>
              </w:rPr>
              <w:t xml:space="preserve">Visuotinis tėvų susirinkimas. </w:t>
            </w:r>
          </w:p>
          <w:p w:rsidR="00E955A0" w:rsidRDefault="00E955A0" w:rsidP="00B76CDA">
            <w:pPr>
              <w:spacing w:after="0" w:line="240" w:lineRule="auto"/>
              <w:rPr>
                <w:rFonts w:ascii="Palemonas" w:hAnsi="Palemonas" w:cs="Arial"/>
                <w:sz w:val="24"/>
                <w:szCs w:val="24"/>
              </w:rPr>
            </w:pPr>
            <w:r w:rsidRPr="00E129AA">
              <w:rPr>
                <w:rFonts w:ascii="Palemonas" w:hAnsi="Palemonas" w:cs="Arial"/>
                <w:sz w:val="24"/>
                <w:szCs w:val="24"/>
              </w:rPr>
              <w:t>Vaiko emocinio intelekto ugdymas ikimokykliniame amžiuje.</w:t>
            </w:r>
          </w:p>
          <w:p w:rsidR="00E955A0" w:rsidRPr="00E526DE" w:rsidRDefault="00E955A0" w:rsidP="00E129AA">
            <w:pPr>
              <w:spacing w:after="0"/>
              <w:rPr>
                <w:rFonts w:ascii="Palemonas" w:hAnsi="Palemonas"/>
              </w:rPr>
            </w:pPr>
          </w:p>
        </w:tc>
        <w:tc>
          <w:tcPr>
            <w:tcW w:w="1275" w:type="dxa"/>
            <w:gridSpan w:val="2"/>
          </w:tcPr>
          <w:p w:rsidR="00E955A0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</w:t>
            </w:r>
          </w:p>
          <w:p w:rsidR="00E955A0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E955A0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7.5.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Dalyvavimas įstaigos organizuojamose akcijose:</w:t>
            </w:r>
          </w:p>
          <w:p w:rsidR="00E955A0" w:rsidRPr="00E526DE" w:rsidRDefault="00E955A0" w:rsidP="00104E39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,,Į pagalbą paukšteliams ir žvėreliams“,</w:t>
            </w:r>
          </w:p>
          <w:p w:rsidR="00E955A0" w:rsidRPr="00E526DE" w:rsidRDefault="00E955A0" w:rsidP="00104E39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,,Mūsų širdelėse - Lietuva“</w:t>
            </w:r>
          </w:p>
          <w:p w:rsidR="00E955A0" w:rsidRPr="00E526DE" w:rsidRDefault="00E955A0" w:rsidP="00104E39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,,Darom“,</w:t>
            </w:r>
          </w:p>
          <w:p w:rsidR="00E955A0" w:rsidRPr="00E526DE" w:rsidRDefault="00E955A0" w:rsidP="00104E39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,,Ąžuoliuko</w:t>
            </w:r>
            <w:r>
              <w:rPr>
                <w:rFonts w:ascii="Palemonas" w:hAnsi="Palemonas"/>
                <w:sz w:val="24"/>
                <w:szCs w:val="24"/>
              </w:rPr>
              <w:t>“ vaikai – švarios aplinkos draugai</w:t>
            </w:r>
            <w:r w:rsidRPr="00E526DE"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Pedagogai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7.6.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Priešmokyklinio ugdymo grupės tėvų apklausos apie vaikų ugdymo sąlygas, pasiekimus ir problemas tyrimas.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Pedagogai 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7.7.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Vaiko Gerovės komisijos bendradarbiavimas su tėvais.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7.8.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Atvirų durų dienos, šeimos narių savanorystės grupėse organizavimas.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Kovas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Balandis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645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7.9.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Informacijos teikimas tėvams  ,,Pozityvios tėvystės įgūdžių ugdymas“.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Gegužė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Lapkritis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5A0" w:rsidRPr="00E526DE" w:rsidRDefault="00E955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7.10.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Informacijos apie įstaigos veiklą talpinimas internetiniame tinklapyje, spaudoje.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I-IV 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Pedagogai</w:t>
            </w: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955A0" w:rsidRPr="00E526DE" w:rsidTr="00D424D0">
        <w:trPr>
          <w:trHeight w:val="975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E955A0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Atmintinių, lankstinukų rengimas: </w:t>
            </w:r>
            <w:r>
              <w:rPr>
                <w:rFonts w:ascii="Palemonas" w:hAnsi="Palemonas"/>
                <w:bCs/>
                <w:lang w:val="lt-LT"/>
              </w:rPr>
              <w:t>,,Kaip užauginti aukšto emocinio intelekto vaiką“.</w:t>
            </w:r>
          </w:p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,,Mes sakome – vaikas girdi“, Kokios priimtiniausios bendradarbiavimo formos su šeima“.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Vainorė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Pedagogai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3</w:t>
            </w: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955A0" w:rsidRPr="00E526DE" w:rsidTr="00D424D0">
        <w:trPr>
          <w:trHeight w:val="735"/>
        </w:trPr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7.12.</w:t>
            </w:r>
          </w:p>
          <w:p w:rsidR="00E955A0" w:rsidRPr="00E526DE" w:rsidRDefault="00E955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  <w:p w:rsidR="00E955A0" w:rsidRPr="00E526DE" w:rsidRDefault="00E955A0" w:rsidP="00104E39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E955A0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Bendradarbiavimas su socialiniais partneriais: Palangos ikimokyklinio ugdymo įstaigomis, Palangos pradinėmis ir pagrindinėmis mokyklomis, Kretingos lopšeliu-darželiu ,,Voveraitė“, Tauragės lopšeliu-darželiu ,,Ąžuoliukas“, Gargždų lopšeliu-darželiu ,,Ąžuoliukas“, švietimo, sveikatos, Vaiko teisių apsaugos skyriais, Palangos viešosios policijos skyriaus prevencijos poskyriu,</w:t>
            </w:r>
            <w:r>
              <w:rPr>
                <w:rFonts w:ascii="Palemonas" w:hAnsi="Palemonas"/>
                <w:bCs/>
                <w:lang w:val="lt-LT"/>
              </w:rPr>
              <w:t xml:space="preserve"> Palangos</w:t>
            </w:r>
          </w:p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Priešgaisrine tarnyba,</w:t>
            </w:r>
            <w:r w:rsidRPr="00E526DE">
              <w:rPr>
                <w:rFonts w:ascii="Palemonas" w:hAnsi="Palemonas"/>
                <w:bCs/>
                <w:lang w:val="lt-LT"/>
              </w:rPr>
              <w:t xml:space="preserve"> laikraščių ,,Vakarinė Palanga“, ,,Palangos tiltas“ redakcijomis.</w:t>
            </w:r>
          </w:p>
          <w:p w:rsidR="00E955A0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Palangos vaikų biblioteka, vaikų etnografiniu ansambl</w:t>
            </w:r>
            <w:r>
              <w:rPr>
                <w:rFonts w:ascii="Palemonas" w:hAnsi="Palemonas"/>
                <w:bCs/>
                <w:lang w:val="lt-LT"/>
              </w:rPr>
              <w:t xml:space="preserve">iu ,,Kikilis“, Žaliųjų judėjimu. </w:t>
            </w:r>
          </w:p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13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Bendradarbiavimo</w:t>
            </w:r>
            <w:r w:rsidRPr="0053204F">
              <w:rPr>
                <w:rFonts w:ascii="Palemonas" w:hAnsi="Palemonas"/>
                <w:bCs/>
                <w:lang w:val="lt-LT"/>
              </w:rPr>
              <w:t xml:space="preserve"> ryšiai bus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Pr="0053204F">
              <w:rPr>
                <w:rFonts w:ascii="Palemonas" w:hAnsi="Palemonas"/>
                <w:bCs/>
                <w:lang w:val="lt-LT"/>
              </w:rPr>
              <w:t>įvairūs, tikslingi, turintys</w:t>
            </w:r>
            <w:r>
              <w:rPr>
                <w:rFonts w:ascii="Palemonas" w:hAnsi="Palemonas"/>
                <w:bCs/>
                <w:lang w:val="lt-LT"/>
              </w:rPr>
              <w:t xml:space="preserve"> teigiamą poveikį ugdytiniams ir pedagogams.</w:t>
            </w: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7.13.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Bendradarbiavimas su mokslo įstaigomis: KU Tęstinių studijų institutu, Klaipėdos kolegija, Kretingos rajono pedagogų švietimo centru, Klaipėdos PŠKC, Palangos švietimo pagalbos tarnyba.</w:t>
            </w:r>
          </w:p>
        </w:tc>
        <w:tc>
          <w:tcPr>
            <w:tcW w:w="1275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99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955A0" w:rsidRPr="00E526DE" w:rsidTr="00D424D0">
        <w:tc>
          <w:tcPr>
            <w:tcW w:w="815" w:type="dxa"/>
            <w:gridSpan w:val="2"/>
          </w:tcPr>
          <w:p w:rsidR="00E955A0" w:rsidRPr="00E526DE" w:rsidRDefault="00E955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7.14.</w:t>
            </w:r>
          </w:p>
        </w:tc>
        <w:tc>
          <w:tcPr>
            <w:tcW w:w="4821" w:type="dxa"/>
          </w:tcPr>
          <w:p w:rsidR="00E955A0" w:rsidRPr="00E526DE" w:rsidRDefault="00E955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Bendradarbiavimo sutarčių atnaujinimas bei naujų sutarčių pasirašymas.</w:t>
            </w:r>
          </w:p>
        </w:tc>
        <w:tc>
          <w:tcPr>
            <w:tcW w:w="127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Vasaris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Rugsėjis </w:t>
            </w:r>
          </w:p>
        </w:tc>
        <w:tc>
          <w:tcPr>
            <w:tcW w:w="2127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R. Lukaitienė</w:t>
            </w:r>
          </w:p>
          <w:p w:rsidR="00E955A0" w:rsidRPr="00E526DE" w:rsidRDefault="00E955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99" w:type="dxa"/>
            <w:gridSpan w:val="2"/>
          </w:tcPr>
          <w:p w:rsidR="00E955A0" w:rsidRPr="00E526DE" w:rsidRDefault="00E955A0" w:rsidP="00104E39">
            <w:pPr>
              <w:pStyle w:val="Default"/>
              <w:ind w:right="-108" w:hanging="85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3</w:t>
            </w:r>
          </w:p>
        </w:tc>
        <w:tc>
          <w:tcPr>
            <w:tcW w:w="1182" w:type="dxa"/>
            <w:gridSpan w:val="2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E955A0" w:rsidRPr="00E526DE" w:rsidRDefault="00E955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>1.1.2. Priemonė. Mokinių saviraiškos, socializacijos ir kitų programų, olimpiadų, varžybų ir kitų renginių organizavimas.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127"/>
        <w:gridCol w:w="850"/>
        <w:gridCol w:w="1559"/>
        <w:gridCol w:w="1276"/>
        <w:gridCol w:w="2410"/>
      </w:tblGrid>
      <w:tr w:rsidR="00F91FA0" w:rsidRPr="00E526DE" w:rsidTr="00DE56C4">
        <w:trPr>
          <w:trHeight w:val="1164"/>
        </w:trPr>
        <w:tc>
          <w:tcPr>
            <w:tcW w:w="675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820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2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Default="00F91FA0" w:rsidP="00104E39">
            <w:pPr>
              <w:pStyle w:val="Default"/>
              <w:jc w:val="center"/>
              <w:rPr>
                <w:rFonts w:ascii="Palemonas" w:hAnsi="Palemonas"/>
                <w:b/>
                <w:lang w:val="lt-LT"/>
              </w:rPr>
            </w:pPr>
          </w:p>
          <w:p w:rsidR="00F91FA0" w:rsidRDefault="00F91FA0" w:rsidP="00104E39">
            <w:pPr>
              <w:pStyle w:val="Default"/>
              <w:jc w:val="center"/>
              <w:rPr>
                <w:rFonts w:ascii="Palemonas" w:hAnsi="Palemonas"/>
                <w:b/>
                <w:lang w:val="lt-LT"/>
              </w:rPr>
            </w:pPr>
            <w:r w:rsidRPr="00E526DE">
              <w:rPr>
                <w:rFonts w:ascii="Palemonas" w:hAnsi="Palemonas"/>
                <w:b/>
                <w:lang w:val="lt-LT"/>
              </w:rPr>
              <w:lastRenderedPageBreak/>
              <w:t>8. VAIKŲ SAVIRAIŠKA, KULTŪRINIAI RENGINIAI</w:t>
            </w:r>
          </w:p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b/>
                <w:lang w:val="lt-LT"/>
              </w:rPr>
            </w:pPr>
          </w:p>
        </w:tc>
      </w:tr>
      <w:tr w:rsidR="00F91FA0" w:rsidRPr="00E526DE" w:rsidTr="00DE56C4">
        <w:trPr>
          <w:trHeight w:val="274"/>
        </w:trPr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Atsisveikinimas su eglute</w:t>
            </w:r>
            <w:r w:rsidRPr="00EB54C5">
              <w:rPr>
                <w:rFonts w:ascii="Palemonas" w:hAnsi="Palemonas"/>
                <w:lang w:val="lt-LT"/>
              </w:rPr>
              <w:br w:type="column"/>
              <w:t>. Trijų Karalių šventė.</w:t>
            </w: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 Petrauskienė</w:t>
            </w:r>
          </w:p>
          <w:p w:rsidR="00F91FA0" w:rsidRDefault="003544D1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L. Andriukevičienė</w:t>
            </w:r>
          </w:p>
          <w:p w:rsidR="003544D1" w:rsidRPr="00EB54C5" w:rsidRDefault="003544D1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Nazarovienė</w:t>
            </w:r>
          </w:p>
        </w:tc>
        <w:tc>
          <w:tcPr>
            <w:tcW w:w="850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1FA0" w:rsidRPr="00EB54C5" w:rsidRDefault="00D424D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42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56C4" w:rsidRPr="00DE56C4" w:rsidRDefault="00D424D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DE56C4">
              <w:rPr>
                <w:rFonts w:ascii="Palemonas" w:hAnsi="Palemonas"/>
              </w:rPr>
              <w:lastRenderedPageBreak/>
              <w:t xml:space="preserve">SB, </w:t>
            </w:r>
          </w:p>
          <w:p w:rsidR="00DE56C4" w:rsidRPr="00DE56C4" w:rsidRDefault="00D424D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DE56C4">
              <w:rPr>
                <w:rFonts w:ascii="Palemonas" w:hAnsi="Palemonas"/>
              </w:rPr>
              <w:t>SB (MK), SB (SP)</w:t>
            </w:r>
          </w:p>
          <w:p w:rsidR="00F91FA0" w:rsidRPr="00DE56C4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E56C4">
              <w:rPr>
                <w:rFonts w:ascii="Palemonas" w:hAnsi="Palemonas"/>
                <w:bCs/>
                <w:lang w:val="lt-LT"/>
              </w:rPr>
              <w:t>2 proc.</w:t>
            </w:r>
          </w:p>
          <w:p w:rsidR="00F91FA0" w:rsidRPr="00EB54C5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E56C4">
              <w:rPr>
                <w:rFonts w:ascii="Palemonas" w:hAnsi="Palemonas"/>
                <w:bCs/>
                <w:lang w:val="lt-LT"/>
              </w:rPr>
              <w:t>GMP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Lavinamos ugdytinių kompetencijos,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vaikai patirs saviraiškos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ir kūrybos džiaugsmą. Tenkinami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ugdytinių poreikiai pažinti ir</w:t>
            </w:r>
            <w:r w:rsidR="00E11169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EB54C5">
              <w:rPr>
                <w:rFonts w:ascii="Palemonas" w:hAnsi="Palemonas"/>
                <w:sz w:val="24"/>
                <w:szCs w:val="24"/>
              </w:rPr>
              <w:t>perimti tautos kultūrą, savo krašto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folklorą, papročius, tradicijas,  šventes.</w:t>
            </w:r>
            <w:r w:rsidR="00E11169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EB54C5">
              <w:rPr>
                <w:rFonts w:ascii="Palemonas" w:hAnsi="Palemonas"/>
                <w:sz w:val="24"/>
                <w:szCs w:val="24"/>
              </w:rPr>
              <w:t>Susiformuos nevartotojiško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požiūrio į gamtą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nuostata.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8.2.</w:t>
            </w:r>
          </w:p>
        </w:tc>
        <w:tc>
          <w:tcPr>
            <w:tcW w:w="4820" w:type="dxa"/>
          </w:tcPr>
          <w:p w:rsidR="00F91FA0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,,Atmintis gyva, nes liudija“. Plakatų paroda ,,Sausio 13-oji“</w:t>
            </w:r>
            <w:r>
              <w:rPr>
                <w:rFonts w:ascii="Palemonas" w:hAnsi="Palemonas"/>
                <w:lang w:val="lt-LT"/>
              </w:rPr>
              <w:t xml:space="preserve">. </w:t>
            </w:r>
            <w:r w:rsidRPr="00EB54C5">
              <w:rPr>
                <w:rFonts w:ascii="Palemonas" w:hAnsi="Palemonas"/>
                <w:lang w:val="lt-LT"/>
              </w:rPr>
              <w:t>Rytmetys ,,Laisvės gynėjams - atminti“.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Paroda ,,Gėlės - laisvės gynėjams“.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R.Budrytė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Žiemos sporto šventė ,,Smagu sportuot kartu“.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Vainorė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Sveikos gyvensenos darbo grupė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8.4.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Teminė savaitė ,,Mano gimtinei – Lietuvai 100“.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 Vasario 16-osios šventinis renginys  “Lietuvos šalelėj – skamba mūs dainelė“.</w:t>
            </w:r>
          </w:p>
          <w:p w:rsidR="00F91FA0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,,Mūsų širdelėse - Lietuva“.</w:t>
            </w:r>
          </w:p>
          <w:p w:rsidR="00F91FA0" w:rsidRDefault="0027552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Paroda ,,Tautinė juosta –</w:t>
            </w:r>
            <w:r w:rsidR="00F91FA0">
              <w:rPr>
                <w:rFonts w:ascii="Palemonas" w:hAnsi="Palemonas"/>
                <w:lang w:val="lt-LT"/>
              </w:rPr>
              <w:t xml:space="preserve"> Lietuvai“.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Užgavėnės šventė ,,Lūžo ledo tiltai".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M. Valantinienė</w:t>
            </w:r>
          </w:p>
          <w:p w:rsidR="00F91FA0" w:rsidRPr="00EB54C5" w:rsidRDefault="00F91FA0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L. Andriukevičienė</w:t>
            </w:r>
          </w:p>
          <w:p w:rsidR="00F91FA0" w:rsidRPr="00EB54C5" w:rsidRDefault="00F91FA0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8.6.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Priešmokyklinukų  renginys ,,Į šaškių šalį“, skirtas Kovo 11-osios dienai paminėti.</w:t>
            </w: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A. Pališaitienė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S. Dobromilskienė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8.7.</w:t>
            </w:r>
          </w:p>
        </w:tc>
        <w:tc>
          <w:tcPr>
            <w:tcW w:w="4820" w:type="dxa"/>
          </w:tcPr>
          <w:p w:rsidR="00F91FA0" w:rsidRDefault="002C3AF1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Šventė,  skirta Žemės dienai paminėti </w:t>
            </w:r>
            <w:r w:rsidR="00BB1060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,,Mes my</w:t>
            </w:r>
            <w:r w:rsidR="00BB1060">
              <w:rPr>
                <w:rFonts w:ascii="Palemonas" w:hAnsi="Palemonas"/>
                <w:sz w:val="24"/>
                <w:szCs w:val="24"/>
              </w:rPr>
              <w:t xml:space="preserve">lim tave - Žeme“. </w:t>
            </w:r>
          </w:p>
          <w:p w:rsidR="00F91FA0" w:rsidRDefault="002C3AF1" w:rsidP="002C3AF1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Akcijos</w:t>
            </w:r>
            <w:r w:rsidR="00F91FA0">
              <w:rPr>
                <w:rFonts w:ascii="Palemonas" w:hAnsi="Palemonas"/>
                <w:sz w:val="24"/>
                <w:szCs w:val="24"/>
              </w:rPr>
              <w:t xml:space="preserve"> ,,Papuoškim Žemę gėlių žiedais“.</w:t>
            </w:r>
          </w:p>
          <w:p w:rsidR="002C3AF1" w:rsidRPr="00EB54C5" w:rsidRDefault="002C3AF1" w:rsidP="002C3AF1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,,Po namelį į medelį“.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F91FA0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Default="00573B7A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M. Valantinienė</w:t>
            </w:r>
          </w:p>
          <w:p w:rsidR="00573B7A" w:rsidRPr="00EB54C5" w:rsidRDefault="00573B7A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Nazarovienė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8.8.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color w:val="auto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Kovo 22-oji - Pasaulinės V</w:t>
            </w:r>
            <w:r w:rsidRPr="00EB54C5">
              <w:rPr>
                <w:rFonts w:ascii="Palemonas" w:hAnsi="Palemonas"/>
              </w:rPr>
              <w:t>andens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B54C5">
              <w:rPr>
                <w:rFonts w:ascii="Palemonas" w:hAnsi="Palemonas"/>
              </w:rPr>
              <w:t>dienos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B54C5">
              <w:rPr>
                <w:rFonts w:ascii="Palemonas" w:hAnsi="Palemonas"/>
              </w:rPr>
              <w:t>paminėjimas</w:t>
            </w:r>
            <w:r w:rsidRPr="00EB54C5">
              <w:rPr>
                <w:rFonts w:ascii="Palemonas" w:hAnsi="Palemonas"/>
                <w:lang w:val="lt-LT"/>
              </w:rPr>
              <w:t>. Akcija ,,Tausokime - vandenį“.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4820" w:type="dxa"/>
          </w:tcPr>
          <w:p w:rsidR="00F91FA0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Akcija ,,Veiksmo savaitė BE PATYČIŲ“. 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Paroda ,, Mūsų grupės nuotaikos“.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B54C5" w:rsidRDefault="00F91FA0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Pramoga ,,Velykėlės atkeliavo“.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 Sukurkim Velykinį medį“.</w:t>
            </w: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Default="00573B7A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L. Andriukevičienė</w:t>
            </w:r>
          </w:p>
          <w:p w:rsidR="00573B7A" w:rsidRPr="00EB54C5" w:rsidRDefault="00573B7A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Vainorė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8.11.</w:t>
            </w:r>
          </w:p>
        </w:tc>
        <w:tc>
          <w:tcPr>
            <w:tcW w:w="4820" w:type="dxa"/>
          </w:tcPr>
          <w:p w:rsidR="00F91FA0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,,Ąžuoliuko“ vaikai – švarios aplinkos draugai.</w:t>
            </w:r>
            <w:r w:rsidR="00DC40CB">
              <w:rPr>
                <w:rFonts w:ascii="Palemonas" w:hAnsi="Palemonas"/>
                <w:lang w:val="lt-LT"/>
              </w:rPr>
              <w:t xml:space="preserve"> </w:t>
            </w:r>
            <w:r w:rsidRPr="00EB54C5">
              <w:rPr>
                <w:rFonts w:ascii="Palemonas" w:hAnsi="Palemonas"/>
                <w:lang w:val="lt-LT"/>
              </w:rPr>
              <w:t>Talka ,,Darom“.</w:t>
            </w:r>
          </w:p>
          <w:p w:rsidR="00BB1060" w:rsidRPr="00EB54C5" w:rsidRDefault="00BB106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Akcija Palangos miesto aikštėje ,,Pašokdinkim Lietuvos Žemelę“, skirta Lietuvos 100-mečiui paminėti.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Nazarovienė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L. Andriukevičienė</w:t>
            </w:r>
          </w:p>
          <w:p w:rsidR="00DC40CB" w:rsidRDefault="00DC40C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DC40CB" w:rsidRPr="00EB54C5" w:rsidRDefault="00DC40C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Teminė savaitė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B54C5">
              <w:rPr>
                <w:rFonts w:ascii="Palemonas" w:hAnsi="Palemonas"/>
                <w:lang w:val="lt-LT"/>
              </w:rPr>
              <w:t>,,Skaitau, žaidžiu, vaidinu pasakas“.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B54C5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8.13.</w:t>
            </w:r>
          </w:p>
        </w:tc>
        <w:tc>
          <w:tcPr>
            <w:tcW w:w="4820" w:type="dxa"/>
          </w:tcPr>
          <w:p w:rsidR="00F91FA0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Popietės, šeimos dienai ,,Seku, seku pasaką“.</w:t>
            </w:r>
          </w:p>
          <w:p w:rsidR="00F91FA0" w:rsidRPr="00EB54C5" w:rsidRDefault="003C485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Piešinių p</w:t>
            </w:r>
            <w:r w:rsidR="00F91FA0">
              <w:rPr>
                <w:rFonts w:ascii="Palemonas" w:hAnsi="Palemonas"/>
                <w:lang w:val="lt-LT"/>
              </w:rPr>
              <w:t>aroda ,,Mano šeima“.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8.14.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Sportinė pramoga ,,Judam, krutam visada, sportas – mūsų sveikata“.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Vainorė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Sveikos gyvensenos darbo grupė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8.15.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Priešmokyklinukų atsisveikinimo su darželiu popietė  ,,Užveriu duris į vaikystės šalį“.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S. Dobromilskienė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A. Pališaitienė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8.16.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,,Drugelių“ (lopšelio) grupės šventė ,,Aš jau didelis užaugau“.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B. Svetikienė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J. Stončienė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8.17.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Birželio 1- oji – Vaikų gynimo diena. </w:t>
            </w: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Birželis</w:t>
            </w: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8.18.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Rasos šventė ,,Nukrito saulutė Žemelei ant delno“.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8.19.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 xml:space="preserve">Respublikinė </w:t>
            </w:r>
            <w:r>
              <w:rPr>
                <w:rFonts w:ascii="Palemonas" w:hAnsi="Palemonas"/>
                <w:sz w:val="24"/>
                <w:szCs w:val="24"/>
              </w:rPr>
              <w:t xml:space="preserve">piešinių </w:t>
            </w:r>
            <w:r w:rsidRPr="00EB54C5">
              <w:rPr>
                <w:rFonts w:ascii="Palemonas" w:hAnsi="Palemonas"/>
                <w:sz w:val="24"/>
                <w:szCs w:val="24"/>
              </w:rPr>
              <w:t>paroda ,,Švari jūra- sveiki vaikai“.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8.20.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Rugsėjo 1-osios šventė ,,Sveiki sugrįžę“.</w:t>
            </w: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B54C5">
              <w:rPr>
                <w:rFonts w:ascii="Palemonas" w:hAnsi="Palemonas"/>
                <w:bCs/>
                <w:lang w:val="lt-LT"/>
              </w:rPr>
              <w:t>Rugsėjis</w:t>
            </w:r>
          </w:p>
          <w:p w:rsidR="00F91FA0" w:rsidRPr="00EB54C5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Z. Paulikienė</w:t>
            </w:r>
          </w:p>
          <w:p w:rsidR="00F91FA0" w:rsidRPr="00EB54C5" w:rsidRDefault="00F91F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rPr>
          <w:trHeight w:val="557"/>
        </w:trPr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8.21.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Judumo savaitė. ,,Judėk linksmai ir sveikai“. Išvyka prie jūros.</w:t>
            </w:r>
            <w:r>
              <w:rPr>
                <w:rFonts w:ascii="Palemonas" w:hAnsi="Palemonas"/>
                <w:lang w:val="lt-LT"/>
              </w:rPr>
              <w:t xml:space="preserve"> 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Šiušienė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Vainorė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rPr>
          <w:trHeight w:val="557"/>
        </w:trPr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8.22.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Teminė savaitė ,,Gyvūnai – šalia mūsų“. Piešinių paroda ,,Mano augintinis“.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,,Padėkime gyvūnams, gyvenantiems globos namuose “.</w:t>
            </w:r>
          </w:p>
        </w:tc>
        <w:tc>
          <w:tcPr>
            <w:tcW w:w="141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M. Valantinienė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B. Svetikienė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rPr>
          <w:trHeight w:val="557"/>
        </w:trPr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8.23.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Teminė savaitė ,,Rudenėlio takeliu“. Pramoga ,,Kloja žemę lapų šilkas“.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Žemės meno paroda ,,Žaismas su gamtine medžiaga“.</w:t>
            </w:r>
          </w:p>
        </w:tc>
        <w:tc>
          <w:tcPr>
            <w:tcW w:w="141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Nazarovienė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Mockienė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L. Andriukevičienė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8.24.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Projekto ,,Ir akmenėlis turi širdį“ pristatymas. Vaikų kūrybinių darbų paroda. ,,Gyvieji akmenėliai“.</w:t>
            </w: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S. Dobromilskienė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M. Valantinienė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8.25.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Šventinė savaitė skirta ,,Ąžuoliuko“  40-ojo gimtadienio paminėjimui. Vaikų kūrybinių darbų paroda ,,Rudens puokštė darželiui“.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8.26.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Tolerancijos diena.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M. Valantinienė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 xml:space="preserve">R. </w:t>
            </w:r>
            <w:r w:rsidR="00573B7A">
              <w:rPr>
                <w:rFonts w:ascii="Palemonas" w:hAnsi="Palemonas"/>
                <w:sz w:val="24"/>
                <w:szCs w:val="24"/>
              </w:rPr>
              <w:t>Mockienė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8.27.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Teminė s</w:t>
            </w:r>
            <w:r w:rsidRPr="00EB54C5">
              <w:rPr>
                <w:rFonts w:ascii="Palemonas" w:hAnsi="Palemonas"/>
                <w:lang w:val="lt-LT"/>
              </w:rPr>
              <w:t>augumo savaitė. Pramoga ,,Stok gerai apsižvalgyk, šviesoforo spalvas pamatyk“. Susitikimas su kelių eismo policijos pareigūnais. Išvyka į Palangos  priešgaisrinę tarnybą.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F91FA0" w:rsidRDefault="00F91FA0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L. Andriukevičienė</w:t>
            </w:r>
          </w:p>
          <w:p w:rsidR="00573B7A" w:rsidRDefault="00573B7A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573B7A" w:rsidRPr="00EB54C5" w:rsidRDefault="00573B7A" w:rsidP="00104E39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M. Valantinienė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8.28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Adventas – rimties ir susikaupimo metas. 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Dalyvauja Palangos moksleivių klubo ,,Kikilis“ dalyviai.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N. Petrauskienė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8.29.</w:t>
            </w:r>
          </w:p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1FA0" w:rsidRPr="00EB54C5" w:rsidRDefault="00F91FA0" w:rsidP="00104E39">
            <w:pPr>
              <w:spacing w:after="0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EB54C5">
              <w:rPr>
                <w:rFonts w:ascii="Palemonas" w:hAnsi="Palemonas"/>
                <w:color w:val="000000"/>
                <w:sz w:val="24"/>
                <w:szCs w:val="24"/>
              </w:rPr>
              <w:t>Kalėdinės eglutės įžiebimas.</w:t>
            </w:r>
          </w:p>
          <w:p w:rsidR="00F91FA0" w:rsidRPr="00EB54C5" w:rsidRDefault="00F91FA0" w:rsidP="00104E39">
            <w:pPr>
              <w:spacing w:after="0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EB54C5">
              <w:rPr>
                <w:rFonts w:ascii="Palemonas" w:hAnsi="Palemonas"/>
                <w:color w:val="000000"/>
                <w:sz w:val="24"/>
                <w:szCs w:val="24"/>
              </w:rPr>
              <w:t xml:space="preserve"> Tradicinė kalėdinė paroda.</w:t>
            </w:r>
          </w:p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c>
          <w:tcPr>
            <w:tcW w:w="675" w:type="dxa"/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8.30.</w:t>
            </w:r>
          </w:p>
        </w:tc>
        <w:tc>
          <w:tcPr>
            <w:tcW w:w="4820" w:type="dxa"/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Dalyvavimas laikraščio ,,Palangos tiltas“ organizuojamoje ,,Gerumo“ akcijoje.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Pedagogai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rPr>
          <w:trHeight w:val="888"/>
        </w:trPr>
        <w:tc>
          <w:tcPr>
            <w:tcW w:w="675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lastRenderedPageBreak/>
              <w:t>8.31.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Dalyvavimas Palangos miesto renginiuose ,,Spindinčios Kalėdos“.</w:t>
            </w:r>
          </w:p>
        </w:tc>
        <w:tc>
          <w:tcPr>
            <w:tcW w:w="14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DE56C4">
        <w:trPr>
          <w:trHeight w:val="9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8.32.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503A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Kalėdinės šventės ,,Kalėdų varpeli girdi, kalėdos jau netoli“.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Pedagogai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Pr="00EB54C5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b/>
                <w:sz w:val="24"/>
                <w:szCs w:val="24"/>
              </w:rPr>
              <w:t>9. PROJEKTINĖ VEIKLA</w:t>
            </w:r>
          </w:p>
        </w:tc>
      </w:tr>
      <w:tr w:rsidR="00DE56C4" w:rsidRPr="00E526DE" w:rsidTr="00DE56C4">
        <w:tc>
          <w:tcPr>
            <w:tcW w:w="675" w:type="dxa"/>
            <w:tcBorders>
              <w:bottom w:val="nil"/>
            </w:tcBorders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9.1.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Bendri įstaigos gamtosauginiai projektai:</w:t>
            </w:r>
          </w:p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,,Mažiau šiukšlių“,</w:t>
            </w:r>
          </w:p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,,Mes rūšiuojame“,</w:t>
            </w:r>
          </w:p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,,Žalioji palangė</w:t>
            </w:r>
            <w:r>
              <w:rPr>
                <w:rFonts w:ascii="Palemonas" w:hAnsi="Palemonas"/>
                <w:lang w:val="lt-LT"/>
              </w:rPr>
              <w:t>“</w:t>
            </w:r>
          </w:p>
        </w:tc>
        <w:tc>
          <w:tcPr>
            <w:tcW w:w="141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850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559" w:type="dxa"/>
            <w:vMerge w:val="restart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E56C4" w:rsidRPr="0053204F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 xml:space="preserve">Ugdytiniai per </w:t>
            </w:r>
            <w:r>
              <w:rPr>
                <w:rFonts w:ascii="Palemonas" w:hAnsi="Palemonas"/>
                <w:sz w:val="24"/>
                <w:szCs w:val="24"/>
              </w:rPr>
              <w:t xml:space="preserve">projektinę veiklą, </w:t>
            </w:r>
            <w:r w:rsidRPr="0053204F">
              <w:rPr>
                <w:rFonts w:ascii="Palemonas" w:hAnsi="Palemonas"/>
                <w:sz w:val="24"/>
                <w:szCs w:val="24"/>
              </w:rPr>
              <w:t>kūrybinius darbus</w:t>
            </w:r>
          </w:p>
          <w:p w:rsidR="00DE56C4" w:rsidRPr="0053204F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>plėtos socialinius tarpasmeninius</w:t>
            </w:r>
          </w:p>
          <w:p w:rsidR="00DE56C4" w:rsidRPr="0053204F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>santykius ir pasitikėjimą savimi.</w:t>
            </w:r>
          </w:p>
          <w:p w:rsidR="00DE56C4" w:rsidRPr="0053204F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>Lavės komunikavimo įgūdžiai,</w:t>
            </w:r>
          </w:p>
          <w:p w:rsidR="00DE56C4" w:rsidRPr="0053204F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>bendravimo kultūra. Pedagogai</w:t>
            </w:r>
          </w:p>
          <w:p w:rsidR="00DE56C4" w:rsidRPr="0053204F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 xml:space="preserve">padės perimti vaikams </w:t>
            </w:r>
            <w:r>
              <w:rPr>
                <w:rFonts w:ascii="Palemonas" w:hAnsi="Palemonas"/>
                <w:sz w:val="24"/>
                <w:szCs w:val="24"/>
              </w:rPr>
              <w:t xml:space="preserve">aplinkosaugines </w:t>
            </w:r>
            <w:r w:rsidRPr="0053204F">
              <w:rPr>
                <w:rFonts w:ascii="Palemonas" w:hAnsi="Palemonas"/>
                <w:sz w:val="24"/>
                <w:szCs w:val="24"/>
              </w:rPr>
              <w:t>vertybines</w:t>
            </w:r>
          </w:p>
          <w:p w:rsidR="00DE56C4" w:rsidRPr="0053204F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>nuostatas, skatins vaikų kūrybines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53204F">
              <w:rPr>
                <w:rFonts w:ascii="Palemonas" w:hAnsi="Palemonas"/>
                <w:sz w:val="24"/>
                <w:szCs w:val="24"/>
              </w:rPr>
              <w:t>iniciatyvas. Bus vykdoma veikla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3204F">
              <w:rPr>
                <w:rFonts w:ascii="Palemonas" w:hAnsi="Palemonas"/>
                <w:sz w:val="24"/>
                <w:szCs w:val="24"/>
              </w:rPr>
              <w:t>netradicinėse aplinkose.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c>
          <w:tcPr>
            <w:tcW w:w="675" w:type="dxa"/>
            <w:tcBorders>
              <w:top w:val="nil"/>
            </w:tcBorders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9.2.</w:t>
            </w:r>
          </w:p>
        </w:tc>
        <w:tc>
          <w:tcPr>
            <w:tcW w:w="4820" w:type="dxa"/>
            <w:tcBorders>
              <w:top w:val="nil"/>
            </w:tcBorders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Dalyvavimas respublikiniuose ikimokyklinio ugdymo įstaigų organizuojamuose projektuose, parodose.</w:t>
            </w:r>
          </w:p>
        </w:tc>
        <w:tc>
          <w:tcPr>
            <w:tcW w:w="1417" w:type="dxa"/>
            <w:tcBorders>
              <w:top w:val="nil"/>
            </w:tcBorders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2127" w:type="dxa"/>
            <w:tcBorders>
              <w:top w:val="nil"/>
            </w:tcBorders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Pedagogai</w:t>
            </w:r>
          </w:p>
        </w:tc>
        <w:tc>
          <w:tcPr>
            <w:tcW w:w="850" w:type="dxa"/>
            <w:tcBorders>
              <w:top w:val="nil"/>
            </w:tcBorders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c>
          <w:tcPr>
            <w:tcW w:w="675" w:type="dxa"/>
            <w:shd w:val="clear" w:color="auto" w:fill="auto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9.3.</w:t>
            </w:r>
          </w:p>
        </w:tc>
        <w:tc>
          <w:tcPr>
            <w:tcW w:w="4820" w:type="dxa"/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Gamt</w:t>
            </w:r>
            <w:r>
              <w:rPr>
                <w:rFonts w:ascii="Palemonas" w:hAnsi="Palemonas"/>
                <w:lang w:val="lt-LT"/>
              </w:rPr>
              <w:t>osauginis projektas ,,Mes mylim Tave -Žeme</w:t>
            </w:r>
            <w:r w:rsidRPr="00E526DE"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41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Vasaris </w:t>
            </w:r>
          </w:p>
        </w:tc>
        <w:tc>
          <w:tcPr>
            <w:tcW w:w="212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Projekto rengimo darbo grupė</w:t>
            </w:r>
          </w:p>
        </w:tc>
        <w:tc>
          <w:tcPr>
            <w:tcW w:w="850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c>
          <w:tcPr>
            <w:tcW w:w="67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9.4.</w:t>
            </w:r>
          </w:p>
        </w:tc>
        <w:tc>
          <w:tcPr>
            <w:tcW w:w="4820" w:type="dxa"/>
          </w:tcPr>
          <w:p w:rsidR="00DE56C4" w:rsidRPr="00E526DE" w:rsidRDefault="00DE56C4" w:rsidP="00104E39">
            <w:pPr>
              <w:pStyle w:val="Default"/>
              <w:ind w:hanging="108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Saviraiškos projektas.</w:t>
            </w:r>
            <w:r w:rsidRPr="00E526DE">
              <w:rPr>
                <w:rFonts w:ascii="Palemonas" w:hAnsi="Palemonas"/>
                <w:lang w:val="lt-LT"/>
              </w:rPr>
              <w:t xml:space="preserve"> ,,</w:t>
            </w:r>
            <w:r>
              <w:rPr>
                <w:rFonts w:ascii="Palemonas" w:hAnsi="Palemonas"/>
                <w:lang w:val="lt-LT"/>
              </w:rPr>
              <w:t>Ir akmenėlis turi širdį“.</w:t>
            </w:r>
          </w:p>
        </w:tc>
        <w:tc>
          <w:tcPr>
            <w:tcW w:w="141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III-IV ketvirtis</w:t>
            </w:r>
          </w:p>
        </w:tc>
        <w:tc>
          <w:tcPr>
            <w:tcW w:w="212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Projekto rengimo grupė</w:t>
            </w:r>
          </w:p>
        </w:tc>
        <w:tc>
          <w:tcPr>
            <w:tcW w:w="850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c>
          <w:tcPr>
            <w:tcW w:w="67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9.5.</w:t>
            </w:r>
          </w:p>
        </w:tc>
        <w:tc>
          <w:tcPr>
            <w:tcW w:w="4820" w:type="dxa"/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Saviraiškos projektas ,,Vaikų emocijų pasaulis“.</w:t>
            </w:r>
          </w:p>
        </w:tc>
        <w:tc>
          <w:tcPr>
            <w:tcW w:w="141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III- IV ketvirtis</w:t>
            </w:r>
          </w:p>
        </w:tc>
        <w:tc>
          <w:tcPr>
            <w:tcW w:w="2127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D. Anušauskė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77274D">
        <w:tc>
          <w:tcPr>
            <w:tcW w:w="67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9.6.</w:t>
            </w:r>
          </w:p>
        </w:tc>
        <w:tc>
          <w:tcPr>
            <w:tcW w:w="4820" w:type="dxa"/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Dalyvavimas aplinkosauginiame  projekte ,,Kita forma“, darbelių kūrimas iš antrinių žaliavų.</w:t>
            </w:r>
          </w:p>
        </w:tc>
        <w:tc>
          <w:tcPr>
            <w:tcW w:w="1417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II ketvirtis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N. Malakauskienė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D. Vaidžiūnienė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9.7.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Bendrų renginių organizavimas su Palangos miesto ikimokyklinio ugdymo įstaigų pedagogais ir vaikais.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Z. Paulikienė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N. Petrauskienė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rPr>
          <w:trHeight w:val="593"/>
        </w:trPr>
        <w:tc>
          <w:tcPr>
            <w:tcW w:w="675" w:type="dxa"/>
            <w:tcBorders>
              <w:top w:val="single" w:sz="4" w:space="0" w:color="auto"/>
            </w:tcBorders>
          </w:tcPr>
          <w:p w:rsidR="00DE56C4" w:rsidRPr="00E526DE" w:rsidRDefault="00DE56C4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9.8.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Dalyvavimas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Pr="005D1369">
              <w:rPr>
                <w:rFonts w:ascii="Palemonas" w:hAnsi="Palemonas"/>
                <w:bCs/>
                <w:lang w:val="lt-LT"/>
              </w:rPr>
              <w:t>Klaipėdos rajono ugdymo į</w:t>
            </w:r>
            <w:r>
              <w:rPr>
                <w:rFonts w:ascii="Palemonas" w:hAnsi="Palemonas"/>
                <w:bCs/>
                <w:lang w:val="lt-LT"/>
              </w:rPr>
              <w:t>staigų ugdytinių dainų konkurse-festivalyje</w:t>
            </w:r>
            <w:r w:rsidRPr="005D1369">
              <w:rPr>
                <w:rFonts w:ascii="Palemonas" w:hAnsi="Palemonas"/>
                <w:bCs/>
                <w:lang w:val="lt-LT"/>
              </w:rPr>
              <w:t xml:space="preserve"> ,,Augino močiutė“.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 ketvirtis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N. Petrauskienė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Pedagogai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850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c>
          <w:tcPr>
            <w:tcW w:w="67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4820" w:type="dxa"/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Dalyvavimas projekte, skirtame Motinos dienai paminėti.</w:t>
            </w:r>
          </w:p>
        </w:tc>
        <w:tc>
          <w:tcPr>
            <w:tcW w:w="1417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 ketvirtis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Pedagogai</w:t>
            </w:r>
          </w:p>
        </w:tc>
        <w:tc>
          <w:tcPr>
            <w:tcW w:w="850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6C4" w:rsidRPr="00E526DE" w:rsidTr="00DE56C4">
        <w:tc>
          <w:tcPr>
            <w:tcW w:w="67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9.10</w:t>
            </w:r>
          </w:p>
        </w:tc>
        <w:tc>
          <w:tcPr>
            <w:tcW w:w="4820" w:type="dxa"/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Dalyvavimas  projekte ,,Dainuoju aš, šoki tu“.</w:t>
            </w:r>
          </w:p>
        </w:tc>
        <w:tc>
          <w:tcPr>
            <w:tcW w:w="1417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IV ketvirtis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N. Petrauskienė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850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F91FA0" w:rsidRPr="00E526DE" w:rsidRDefault="00F91FA0" w:rsidP="00F91FA0">
      <w:pPr>
        <w:pStyle w:val="Default"/>
        <w:rPr>
          <w:rFonts w:ascii="Palemonas" w:hAnsi="Palemonas"/>
          <w:b/>
          <w:bCs/>
          <w:lang w:val="lt-LT"/>
        </w:rPr>
      </w:pP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bCs/>
          <w:lang w:val="lt-LT"/>
        </w:rPr>
        <w:t xml:space="preserve">1.1.3. Priemonė. </w:t>
      </w:r>
      <w:r w:rsidRPr="00E526DE">
        <w:rPr>
          <w:rFonts w:ascii="Palemonas" w:hAnsi="Palemonas"/>
          <w:lang w:val="lt-LT"/>
        </w:rPr>
        <w:t xml:space="preserve"> Mokytojų kvalifikacija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678"/>
        <w:gridCol w:w="1417"/>
        <w:gridCol w:w="1996"/>
        <w:gridCol w:w="981"/>
        <w:gridCol w:w="1559"/>
        <w:gridCol w:w="1134"/>
        <w:gridCol w:w="2410"/>
      </w:tblGrid>
      <w:tr w:rsidR="00F91FA0" w:rsidRPr="00E526DE" w:rsidTr="00104E39">
        <w:trPr>
          <w:trHeight w:val="760"/>
        </w:trPr>
        <w:tc>
          <w:tcPr>
            <w:tcW w:w="675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820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ind w:left="-108"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 pasiek. rodiklis</w:t>
            </w:r>
          </w:p>
        </w:tc>
        <w:tc>
          <w:tcPr>
            <w:tcW w:w="1134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10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4992" w:type="dxa"/>
            <w:gridSpan w:val="9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10. MOKYTOJŲ KVALIFIKACIJO</w:t>
            </w:r>
            <w:r>
              <w:rPr>
                <w:rFonts w:ascii="Palemonas" w:hAnsi="Palemonas"/>
                <w:b/>
                <w:sz w:val="24"/>
                <w:szCs w:val="24"/>
              </w:rPr>
              <w:t xml:space="preserve">S </w:t>
            </w:r>
            <w:r w:rsidRPr="00E526DE">
              <w:rPr>
                <w:rFonts w:ascii="Palemonas" w:hAnsi="Palemonas"/>
                <w:b/>
                <w:sz w:val="24"/>
                <w:szCs w:val="24"/>
              </w:rPr>
              <w:t>TOBULINIMAS</w:t>
            </w: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10.1.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Pedagogų, specialistų dalyvavimas kvalifikaciniuose seminaruose ir kursuose.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</w:tc>
        <w:tc>
          <w:tcPr>
            <w:tcW w:w="981" w:type="dxa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1FA0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17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1FA0" w:rsidRDefault="00DE56C4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 S</w:t>
            </w:r>
            <w:r w:rsidR="00F91FA0" w:rsidRPr="00E526DE">
              <w:rPr>
                <w:rFonts w:ascii="Palemonas" w:hAnsi="Palemonas"/>
                <w:bCs/>
                <w:lang w:val="lt-LT"/>
              </w:rPr>
              <w:t>B (MK)</w:t>
            </w:r>
          </w:p>
          <w:p w:rsidR="00DE56C4" w:rsidRPr="00E526DE" w:rsidRDefault="00DE56C4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91FA0" w:rsidRPr="00BE69BF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Pedagogai perteiks</w:t>
            </w:r>
            <w:r w:rsidRPr="00BE69BF">
              <w:rPr>
                <w:rFonts w:ascii="Palemonas" w:hAnsi="Palemonas"/>
                <w:sz w:val="24"/>
                <w:szCs w:val="24"/>
              </w:rPr>
              <w:t xml:space="preserve"> kursų, seminarų</w:t>
            </w:r>
          </w:p>
          <w:p w:rsidR="00F91FA0" w:rsidRPr="00BE69BF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medžiagą papildys</w:t>
            </w:r>
            <w:r w:rsidRPr="00BE69BF">
              <w:rPr>
                <w:rFonts w:ascii="Palemonas" w:hAnsi="Palemonas"/>
                <w:sz w:val="24"/>
                <w:szCs w:val="24"/>
              </w:rPr>
              <w:t xml:space="preserve"> darželio</w:t>
            </w:r>
            <w:r>
              <w:rPr>
                <w:rFonts w:ascii="Palemonas" w:hAnsi="Palemonas"/>
                <w:sz w:val="24"/>
                <w:szCs w:val="24"/>
              </w:rPr>
              <w:t xml:space="preserve"> naujovių banką, </w:t>
            </w:r>
            <w:r w:rsidRPr="00BE69BF">
              <w:rPr>
                <w:rFonts w:ascii="Palemonas" w:hAnsi="Palemonas"/>
                <w:sz w:val="24"/>
                <w:szCs w:val="24"/>
              </w:rPr>
              <w:t xml:space="preserve"> pasidalins metodine</w:t>
            </w:r>
            <w:r w:rsidR="00DE56C4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BE69BF">
              <w:rPr>
                <w:rFonts w:ascii="Palemonas" w:hAnsi="Palemonas"/>
                <w:sz w:val="24"/>
                <w:szCs w:val="24"/>
              </w:rPr>
              <w:t>p</w:t>
            </w:r>
            <w:r>
              <w:rPr>
                <w:rFonts w:ascii="Palemonas" w:hAnsi="Palemonas"/>
                <w:sz w:val="24"/>
                <w:szCs w:val="24"/>
              </w:rPr>
              <w:t xml:space="preserve">atirtimi, </w:t>
            </w:r>
            <w:r w:rsidRPr="00BE69BF">
              <w:rPr>
                <w:rFonts w:ascii="Palemonas" w:hAnsi="Palemonas"/>
                <w:sz w:val="24"/>
                <w:szCs w:val="24"/>
              </w:rPr>
              <w:t>tobulins profesines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E69BF">
              <w:rPr>
                <w:rFonts w:ascii="Palemonas" w:hAnsi="Palemonas"/>
                <w:sz w:val="24"/>
                <w:szCs w:val="24"/>
              </w:rPr>
              <w:t>kompetencijas.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Seminaras. </w:t>
            </w:r>
            <w:r w:rsidRPr="00DF3D74">
              <w:rPr>
                <w:rFonts w:ascii="Palemonas" w:hAnsi="Palemonas"/>
                <w:sz w:val="24"/>
                <w:szCs w:val="24"/>
              </w:rPr>
              <w:t>Mokyklos veiklos kokybės įsivertinimas: geros mokyklos link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1996" w:type="dxa"/>
          </w:tcPr>
          <w:p w:rsidR="00F91FA0" w:rsidRPr="00DF3D74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F3D74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F3D74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10.2.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9445A">
              <w:rPr>
                <w:rFonts w:ascii="Palemonas" w:hAnsi="Palemonas"/>
                <w:sz w:val="24"/>
                <w:szCs w:val="24"/>
              </w:rPr>
              <w:t>Seminaras ,,Elekt</w:t>
            </w:r>
            <w:r>
              <w:rPr>
                <w:rFonts w:ascii="Palemonas" w:hAnsi="Palemonas"/>
                <w:sz w:val="24"/>
                <w:szCs w:val="24"/>
              </w:rPr>
              <w:t>r</w:t>
            </w:r>
            <w:r w:rsidRPr="0099445A">
              <w:rPr>
                <w:rFonts w:ascii="Palemonas" w:hAnsi="Palemonas"/>
                <w:sz w:val="24"/>
                <w:szCs w:val="24"/>
              </w:rPr>
              <w:t>oninio dienyno įdiegimas“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 ketvirtis</w:t>
            </w:r>
          </w:p>
        </w:tc>
        <w:tc>
          <w:tcPr>
            <w:tcW w:w="1996" w:type="dxa"/>
          </w:tcPr>
          <w:p w:rsidR="00F91FA0" w:rsidRPr="005E0BC4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E0BC4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E0BC4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10.3.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Motyvuojantis k</w:t>
            </w:r>
            <w:r w:rsidRPr="00D44771">
              <w:rPr>
                <w:rFonts w:ascii="Palemonas" w:hAnsi="Palemonas"/>
                <w:sz w:val="24"/>
                <w:szCs w:val="24"/>
              </w:rPr>
              <w:t>ūno kultūros</w:t>
            </w:r>
            <w:r>
              <w:rPr>
                <w:rFonts w:ascii="Palemonas" w:hAnsi="Palemonas"/>
                <w:sz w:val="24"/>
                <w:szCs w:val="24"/>
              </w:rPr>
              <w:t xml:space="preserve"> užsiėmimas</w:t>
            </w:r>
            <w:r w:rsidRPr="00D44771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>ikimokyklinio ugdymo įstaigoje. Patarimai pedagogui praktikui.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I-II ketvirtis</w:t>
            </w:r>
          </w:p>
        </w:tc>
        <w:tc>
          <w:tcPr>
            <w:tcW w:w="1996" w:type="dxa"/>
          </w:tcPr>
          <w:p w:rsidR="00F91FA0" w:rsidRPr="00D44771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4771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4771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10.4.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</w:t>
            </w:r>
            <w:r w:rsidRPr="00084387">
              <w:rPr>
                <w:rFonts w:ascii="Palemonas" w:hAnsi="Palemonas"/>
                <w:sz w:val="24"/>
                <w:szCs w:val="24"/>
              </w:rPr>
              <w:t>edagogų, specialistų kompetencijos pagrindimas (atitikties turimai kvalifikacinei kategorijai nustatymas), tobulintinų veiklos sričių numatymas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10.5.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4771">
              <w:rPr>
                <w:rFonts w:ascii="Palemonas" w:hAnsi="Palemonas"/>
                <w:sz w:val="24"/>
                <w:szCs w:val="24"/>
              </w:rPr>
              <w:t>Seminaras. Pedagoginės veiklos stebėjimas ir vertinimas darželyje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  <w:r w:rsidRPr="00D44771">
              <w:rPr>
                <w:rFonts w:ascii="Palemonas" w:hAnsi="Palemonas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III-IV 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10.6.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Kaip atpažinti emocijas ir jas valdyti.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III-IV ketvirtis</w:t>
            </w:r>
          </w:p>
        </w:tc>
        <w:tc>
          <w:tcPr>
            <w:tcW w:w="1996" w:type="dxa"/>
          </w:tcPr>
          <w:p w:rsidR="00F91FA0" w:rsidRPr="00D44771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44771">
              <w:rPr>
                <w:rFonts w:ascii="Palemonas" w:hAnsi="Palemonas"/>
                <w:bCs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44771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10.7.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Pedagogų saviugdos, savišvietos plėtojimas. Naujausios metodinės, pedagoginės-psichologinės literatūros studijavimas, pristatymas kolegoms.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10.8.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 xml:space="preserve">Profesinės patirties sklaidos vykdymas mokyklos metodinės tarybos posėdžiuose, </w:t>
            </w:r>
            <w:r w:rsidRPr="00E526DE">
              <w:rPr>
                <w:rFonts w:ascii="Palemonas" w:hAnsi="Palemonas"/>
                <w:bCs/>
                <w:sz w:val="24"/>
                <w:szCs w:val="24"/>
              </w:rPr>
              <w:lastRenderedPageBreak/>
              <w:t>miesto pedagogų metodiniuose renginiuose.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I-IV 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10.9.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Pedagogų kvalifikacijos tobulinimo veiklos apskaitos vedimas.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10.10.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Mokytojų atestacijos vykdymas, ate</w:t>
            </w:r>
            <w:r>
              <w:rPr>
                <w:rFonts w:ascii="Palemonas" w:hAnsi="Palemonas"/>
                <w:sz w:val="24"/>
                <w:szCs w:val="24"/>
              </w:rPr>
              <w:t>stacijos posėdžių organizavimas.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10.11.</w:t>
            </w:r>
          </w:p>
        </w:tc>
        <w:tc>
          <w:tcPr>
            <w:tcW w:w="4678" w:type="dxa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Auklėtojos D. Vaidžiūnienės siekimas įgyti ikimokyklinio ugdymo vyresniojo auklėtojo kvalifikacinę kategoriją.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Auklėtojų M. Valantinienės ir Ritos Nazarovienės </w:t>
            </w:r>
            <w:r w:rsidRPr="00E526DE">
              <w:rPr>
                <w:rFonts w:ascii="Palemonas" w:hAnsi="Palemonas"/>
                <w:sz w:val="24"/>
                <w:szCs w:val="24"/>
              </w:rPr>
              <w:t>atitikties nustatymas auklė</w:t>
            </w:r>
            <w:r>
              <w:rPr>
                <w:rFonts w:ascii="Palemonas" w:hAnsi="Palemonas"/>
                <w:sz w:val="24"/>
                <w:szCs w:val="24"/>
              </w:rPr>
              <w:t xml:space="preserve">tojos 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metodininkės kvalifikacinei kategorijai.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</w:t>
            </w:r>
            <w:r w:rsidRPr="00E526DE">
              <w:rPr>
                <w:rFonts w:ascii="Palemonas" w:hAnsi="Palemonas"/>
                <w:bCs/>
                <w:lang w:val="lt-LT"/>
              </w:rPr>
              <w:t xml:space="preserve"> ketvirtis</w:t>
            </w:r>
          </w:p>
        </w:tc>
        <w:tc>
          <w:tcPr>
            <w:tcW w:w="1996" w:type="dxa"/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10.12.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Dalyvavimas gamtosauginių mokyklų, ,,Žaliųjų“ judėjimo veikloje (pagal atskirą planą).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Gamtosauginis komitetas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8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10.13.</w:t>
            </w:r>
          </w:p>
        </w:tc>
        <w:tc>
          <w:tcPr>
            <w:tcW w:w="467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Dalyvauti tarptautinėje mokslinėje-teorinėje konferencijoje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Pr="00294063">
              <w:rPr>
                <w:rFonts w:ascii="Palemonas" w:hAnsi="Palemonas" w:cs="Arial"/>
                <w:color w:val="222222"/>
                <w:sz w:val="24"/>
                <w:szCs w:val="24"/>
                <w:shd w:val="clear" w:color="auto" w:fill="FFFFFF"/>
              </w:rPr>
              <w:t>Gamtamokslinis ugdymas XXI a.mokykloje"</w:t>
            </w:r>
            <w:r>
              <w:rPr>
                <w:rFonts w:ascii="Palemonas" w:hAnsi="Palemonas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 - ketvirtis</w:t>
            </w:r>
          </w:p>
        </w:tc>
        <w:tc>
          <w:tcPr>
            <w:tcW w:w="1996" w:type="dxa"/>
          </w:tcPr>
          <w:p w:rsidR="00F91FA0" w:rsidRPr="00E526DE" w:rsidRDefault="00573B7A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Pedagogai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F91FA0" w:rsidRPr="00E526DE" w:rsidRDefault="00F91FA0" w:rsidP="00F91FA0">
      <w:pPr>
        <w:pStyle w:val="Default"/>
        <w:rPr>
          <w:rFonts w:ascii="Palemonas" w:hAnsi="Palemonas"/>
          <w:bCs/>
          <w:lang w:val="lt-LT"/>
        </w:rPr>
      </w:pPr>
    </w:p>
    <w:p w:rsidR="00F91FA0" w:rsidRPr="00E526DE" w:rsidRDefault="00F91FA0" w:rsidP="00F91FA0">
      <w:pPr>
        <w:pStyle w:val="Default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1.1.4. Priemonė. Mokinių maitinimas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705"/>
        <w:gridCol w:w="1276"/>
        <w:gridCol w:w="2137"/>
        <w:gridCol w:w="981"/>
        <w:gridCol w:w="1559"/>
        <w:gridCol w:w="1134"/>
        <w:gridCol w:w="2552"/>
      </w:tblGrid>
      <w:tr w:rsidR="00F91FA0" w:rsidRPr="00E526DE" w:rsidTr="00DE56C4">
        <w:tc>
          <w:tcPr>
            <w:tcW w:w="79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134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552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/>
                <w:lang w:val="lt-LT"/>
              </w:rPr>
              <w:t>11. MAITINIMO ORGANIZAVIMAS</w:t>
            </w:r>
          </w:p>
        </w:tc>
      </w:tr>
      <w:tr w:rsidR="00DE56C4" w:rsidRPr="00E526DE" w:rsidTr="00DE56C4">
        <w:tc>
          <w:tcPr>
            <w:tcW w:w="790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11.2.</w:t>
            </w:r>
          </w:p>
        </w:tc>
        <w:tc>
          <w:tcPr>
            <w:tcW w:w="4705" w:type="dxa"/>
          </w:tcPr>
          <w:p w:rsidR="00DE56C4" w:rsidRPr="00E526DE" w:rsidRDefault="00DE56C4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Maisto produktų ir pagamintų patiekalų kokybės vertinimas.</w:t>
            </w:r>
          </w:p>
        </w:tc>
        <w:tc>
          <w:tcPr>
            <w:tcW w:w="1276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59" w:type="dxa"/>
            <w:vMerge w:val="restart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100</w:t>
            </w:r>
          </w:p>
        </w:tc>
        <w:tc>
          <w:tcPr>
            <w:tcW w:w="1134" w:type="dxa"/>
            <w:vMerge w:val="restart"/>
          </w:tcPr>
          <w:p w:rsidR="00DE56C4" w:rsidRPr="00DE56C4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E56C4">
              <w:rPr>
                <w:rFonts w:ascii="Palemonas" w:hAnsi="Palemonas"/>
                <w:bCs/>
                <w:lang w:val="lt-LT"/>
              </w:rPr>
              <w:t>SB</w:t>
            </w:r>
            <w:r>
              <w:rPr>
                <w:rFonts w:ascii="Palemonas" w:hAnsi="Palemonas"/>
                <w:bCs/>
                <w:lang w:val="lt-LT"/>
              </w:rPr>
              <w:t xml:space="preserve"> (SP)</w:t>
            </w:r>
          </w:p>
        </w:tc>
        <w:tc>
          <w:tcPr>
            <w:tcW w:w="2552" w:type="dxa"/>
            <w:vMerge w:val="restart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6D1912">
              <w:rPr>
                <w:rFonts w:ascii="Palemonas" w:hAnsi="Palemonas"/>
                <w:bCs/>
                <w:lang w:val="lt-LT"/>
              </w:rPr>
              <w:t xml:space="preserve">Maitinimas </w:t>
            </w:r>
            <w:r>
              <w:rPr>
                <w:rFonts w:ascii="Palemonas" w:hAnsi="Palemonas"/>
                <w:bCs/>
                <w:lang w:val="lt-LT"/>
              </w:rPr>
              <w:t xml:space="preserve">bus </w:t>
            </w:r>
            <w:r w:rsidRPr="006D1912">
              <w:rPr>
                <w:rFonts w:ascii="Palemonas" w:hAnsi="Palemonas"/>
                <w:bCs/>
                <w:lang w:val="lt-LT"/>
              </w:rPr>
              <w:t>organizuojamas vadovaujantis sveikos mitybos principais.</w:t>
            </w:r>
          </w:p>
        </w:tc>
      </w:tr>
      <w:tr w:rsidR="00DE56C4" w:rsidRPr="00E526DE" w:rsidTr="00DE56C4">
        <w:tc>
          <w:tcPr>
            <w:tcW w:w="790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11.3.</w:t>
            </w:r>
          </w:p>
        </w:tc>
        <w:tc>
          <w:tcPr>
            <w:tcW w:w="470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Maitinimo organizavimas. M</w:t>
            </w:r>
            <w:r w:rsidRPr="00E526DE">
              <w:rPr>
                <w:rFonts w:ascii="Palemonas" w:hAnsi="Palemonas"/>
                <w:bCs/>
                <w:sz w:val="24"/>
                <w:szCs w:val="24"/>
              </w:rPr>
              <w:t>aisto dalinimo kontrolė</w:t>
            </w:r>
            <w:r>
              <w:rPr>
                <w:rFonts w:ascii="Palemonas" w:hAnsi="Palemonas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6C4" w:rsidRPr="00E526DE" w:rsidTr="00DE56C4">
        <w:tc>
          <w:tcPr>
            <w:tcW w:w="790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11.4</w:t>
            </w:r>
            <w:r w:rsidRPr="00E526D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Viešųjų pirkimų organizavimas maisto produktams įsigyti.</w:t>
            </w:r>
          </w:p>
        </w:tc>
        <w:tc>
          <w:tcPr>
            <w:tcW w:w="1276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Litvinienė</w:t>
            </w:r>
          </w:p>
        </w:tc>
        <w:tc>
          <w:tcPr>
            <w:tcW w:w="981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6C4" w:rsidRPr="00E526DE" w:rsidTr="00DE56C4">
        <w:tc>
          <w:tcPr>
            <w:tcW w:w="790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11.5</w:t>
            </w:r>
            <w:r w:rsidRPr="00E526D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Nemokamo maitinimo dokumentavimas,</w:t>
            </w:r>
          </w:p>
          <w:p w:rsidR="00DE56C4" w:rsidRPr="00E526DE" w:rsidRDefault="00DE56C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ataskaitų rengimas.</w:t>
            </w:r>
          </w:p>
        </w:tc>
        <w:tc>
          <w:tcPr>
            <w:tcW w:w="1276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Kiekvieną mėnesį</w:t>
            </w:r>
          </w:p>
        </w:tc>
        <w:tc>
          <w:tcPr>
            <w:tcW w:w="2137" w:type="dxa"/>
          </w:tcPr>
          <w:p w:rsidR="00DE56C4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Riacienė</w:t>
            </w:r>
          </w:p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N. Aleksandrauskienė</w:t>
            </w:r>
          </w:p>
          <w:p w:rsidR="00DE56C4" w:rsidRPr="00E526DE" w:rsidRDefault="00DE56C4" w:rsidP="00104E39">
            <w:pPr>
              <w:pStyle w:val="Default"/>
              <w:ind w:left="-108" w:right="-97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</w:rPr>
            </w:pPr>
          </w:p>
        </w:tc>
        <w:tc>
          <w:tcPr>
            <w:tcW w:w="1134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6C4" w:rsidRPr="00E526DE" w:rsidTr="00DE56C4">
        <w:tc>
          <w:tcPr>
            <w:tcW w:w="790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11.7.</w:t>
            </w:r>
          </w:p>
        </w:tc>
        <w:tc>
          <w:tcPr>
            <w:tcW w:w="4705" w:type="dxa"/>
          </w:tcPr>
          <w:p w:rsidR="00DE56C4" w:rsidRPr="00E526DE" w:rsidRDefault="00DE56C4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Vidinio RVASVT  audito virtuvėje atlikimas.</w:t>
            </w:r>
          </w:p>
        </w:tc>
        <w:tc>
          <w:tcPr>
            <w:tcW w:w="1276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137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D. Dubinienė</w:t>
            </w:r>
          </w:p>
        </w:tc>
        <w:tc>
          <w:tcPr>
            <w:tcW w:w="981" w:type="dxa"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6C4" w:rsidRPr="00E526DE" w:rsidRDefault="00DE56C4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7C2FC6" w:rsidRDefault="007C2FC6" w:rsidP="00F91FA0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2. Tikslas. Saugios ir sveikos ugdymo(si) aplinkos kūrimas.</w:t>
      </w: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2.1. Uždavinys. Sudaryti saugią ir sveiką mokymosi aplinką.</w:t>
      </w: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</w:t>
      </w:r>
      <w:r w:rsidR="008E4EA7">
        <w:rPr>
          <w:rFonts w:ascii="Palemonas" w:hAnsi="Palemonas"/>
          <w:sz w:val="24"/>
          <w:szCs w:val="24"/>
        </w:rPr>
        <w:t>2</w:t>
      </w:r>
      <w:r w:rsidRPr="00E526DE">
        <w:rPr>
          <w:rFonts w:ascii="Palemonas" w:hAnsi="Palemonas"/>
          <w:sz w:val="24"/>
          <w:szCs w:val="24"/>
        </w:rPr>
        <w:t>.1.1. Priemonė. Mokymosi bazės turtinimas ir modernizavimas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705"/>
        <w:gridCol w:w="1276"/>
        <w:gridCol w:w="2137"/>
        <w:gridCol w:w="981"/>
        <w:gridCol w:w="1559"/>
        <w:gridCol w:w="993"/>
        <w:gridCol w:w="2693"/>
      </w:tblGrid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99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693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/>
                <w:lang w:val="lt-LT"/>
              </w:rPr>
              <w:t>12. MATERIALINĖS BAZĖS GERINIMAS IRUGDYMO MODERNIZAVIMAS</w:t>
            </w:r>
          </w:p>
        </w:tc>
      </w:tr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12.1.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Virtuvės, </w:t>
            </w:r>
            <w:r w:rsidRPr="00E526DE">
              <w:rPr>
                <w:rFonts w:ascii="Palemonas" w:hAnsi="Palemonas"/>
                <w:lang w:val="lt-LT"/>
              </w:rPr>
              <w:t>,,Boružėlių“, ,,Žiogelių“, ,,Sraigelių“</w:t>
            </w:r>
            <w:r>
              <w:rPr>
                <w:rFonts w:ascii="Palemonas" w:hAnsi="Palemonas"/>
                <w:lang w:val="lt-LT"/>
              </w:rPr>
              <w:t>, ,,Bitučių“ grupių sanitarinių mazgų grindų išklojimas grindinėmis keraminėmis plytelėmis.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II-III ketvirtis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5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 w:val="restart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SB, PN, SP)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93" w:type="dxa"/>
            <w:vMerge w:val="restart"/>
          </w:tcPr>
          <w:p w:rsidR="00F91FA0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Mat</w:t>
            </w:r>
            <w:r w:rsidRPr="00E526DE">
              <w:rPr>
                <w:rFonts w:ascii="Palemonas" w:hAnsi="Palemonas"/>
                <w:lang w:val="lt-LT"/>
              </w:rPr>
              <w:t>erialinės bazės stiprinimui bus panaudotos</w:t>
            </w:r>
            <w:r>
              <w:rPr>
                <w:rFonts w:ascii="Palemonas" w:hAnsi="Palemonas"/>
                <w:lang w:val="lt-LT"/>
              </w:rPr>
              <w:t xml:space="preserve"> įvairių šaltinių lėšos.</w:t>
            </w:r>
          </w:p>
          <w:p w:rsidR="00F91FA0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</w:p>
        </w:tc>
      </w:tr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12.2.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,,Sraigelių“ grupės miegamojo grindų išklojimas nauju laminatu.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I-II ketvirtis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993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12.3.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Kėdučių atnaujinimas salėje.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II-III ketvirtis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2</w:t>
            </w:r>
            <w:r>
              <w:rPr>
                <w:rFonts w:ascii="Palemonas" w:hAnsi="Palemonas"/>
                <w:bCs/>
                <w:lang w:val="lt-LT"/>
              </w:rPr>
              <w:t>0</w:t>
            </w:r>
          </w:p>
        </w:tc>
        <w:tc>
          <w:tcPr>
            <w:tcW w:w="993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F91FA0" w:rsidRPr="00E526DE" w:rsidTr="00104E39">
        <w:trPr>
          <w:trHeight w:val="644"/>
        </w:trPr>
        <w:tc>
          <w:tcPr>
            <w:tcW w:w="790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12.6.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Lauko žaidimų aikštelių įrenginių perdažymas, smėlio pakeitimas.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II-III ketvirtis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7</w:t>
            </w:r>
          </w:p>
        </w:tc>
        <w:tc>
          <w:tcPr>
            <w:tcW w:w="993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693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2.2. Uždavinys. Kurti šiuolaikinius reikalavimus atitinkančią aplinką.</w:t>
      </w: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          2.2.1. Priemonė. Mokymosi aplinkos turtinimas ir modernizavimas.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705"/>
        <w:gridCol w:w="1276"/>
        <w:gridCol w:w="2137"/>
        <w:gridCol w:w="981"/>
        <w:gridCol w:w="1559"/>
        <w:gridCol w:w="993"/>
        <w:gridCol w:w="2693"/>
      </w:tblGrid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99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693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13. </w:t>
            </w:r>
            <w:r w:rsidRPr="00E526DE">
              <w:rPr>
                <w:rFonts w:ascii="Palemonas" w:hAnsi="Palemonas"/>
                <w:b/>
                <w:bCs/>
                <w:sz w:val="24"/>
                <w:szCs w:val="24"/>
              </w:rPr>
              <w:t>MOKYMOSI APLINKOS TURTINIMAS IR MODERNIZAVIMAS</w:t>
            </w:r>
          </w:p>
        </w:tc>
      </w:tr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13.1.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Biudžeto ir paramos lėšų panaudojimas,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526DE">
              <w:rPr>
                <w:rFonts w:ascii="Palemonas" w:hAnsi="Palemonas"/>
                <w:lang w:val="lt-LT"/>
              </w:rPr>
              <w:t>kuriant lanksčias ir efektyvias edukacines  ugdymo(si) aplinkas.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N. Aleksandrauskienė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FB611F">
              <w:rPr>
                <w:rFonts w:ascii="Palemonas" w:hAnsi="Palemonas"/>
                <w:sz w:val="24"/>
                <w:szCs w:val="24"/>
              </w:rPr>
              <w:t xml:space="preserve">Atnaujinta grupių aplinka skatins palankų grupės mikroklimatą, </w:t>
            </w:r>
            <w:r w:rsidRPr="00FB611F">
              <w:rPr>
                <w:rFonts w:ascii="Palemonas" w:hAnsi="Palemonas"/>
                <w:sz w:val="24"/>
                <w:szCs w:val="24"/>
              </w:rPr>
              <w:lastRenderedPageBreak/>
              <w:t>vaikų kūrybiškumą</w:t>
            </w:r>
            <w:r>
              <w:rPr>
                <w:rFonts w:ascii="Palemonas" w:hAnsi="Palemonas"/>
                <w:sz w:val="24"/>
                <w:szCs w:val="24"/>
              </w:rPr>
              <w:t>, žingeidumą, pasitikėjimą savimi.</w:t>
            </w:r>
          </w:p>
        </w:tc>
      </w:tr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13.2.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Ikimokyklinio ir priešmokyklinio ugdymo grupių aprūpinimas žaislais ir spaudiniais.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III-IV ketvirtis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  <w:r w:rsidR="00C063FD">
              <w:rPr>
                <w:rFonts w:ascii="Palemonas" w:hAnsi="Palemonas"/>
                <w:bCs/>
                <w:lang w:val="lt-L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VB(MK)</w:t>
            </w:r>
          </w:p>
          <w:p w:rsidR="00F91FA0" w:rsidRPr="00E526DE" w:rsidRDefault="00F91FA0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13.3.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Nešiojamo</w:t>
            </w:r>
            <w:r w:rsidRPr="00E526DE">
              <w:rPr>
                <w:rFonts w:ascii="Palemonas" w:hAnsi="Palemonas"/>
                <w:lang w:val="lt-LT"/>
              </w:rPr>
              <w:t xml:space="preserve"> kompiuteri</w:t>
            </w:r>
            <w:r>
              <w:rPr>
                <w:rFonts w:ascii="Palemonas" w:hAnsi="Palemonas"/>
                <w:lang w:val="lt-LT"/>
              </w:rPr>
              <w:t>o</w:t>
            </w:r>
            <w:r w:rsidRPr="00E526DE">
              <w:rPr>
                <w:rFonts w:ascii="Palemonas" w:hAnsi="Palemonas"/>
                <w:lang w:val="lt-LT"/>
              </w:rPr>
              <w:t xml:space="preserve"> ir kitų IKT priemonių įsigijimas.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III-IV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</w:tcPr>
          <w:p w:rsidR="00F91FA0" w:rsidRPr="00E526DE" w:rsidRDefault="00C063FD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VB(MK)</w:t>
            </w:r>
          </w:p>
          <w:p w:rsidR="00F91FA0" w:rsidRPr="00E526DE" w:rsidRDefault="00F91FA0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IKT</w:t>
            </w:r>
          </w:p>
          <w:p w:rsidR="00F91FA0" w:rsidRPr="00E526DE" w:rsidRDefault="00F91FA0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F91FA0" w:rsidRPr="00E526DE" w:rsidRDefault="00F91FA0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</w:p>
    <w:p w:rsidR="00F91FA0" w:rsidRPr="00E526DE" w:rsidRDefault="00F91FA0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 w:rsidRPr="00E526DE">
        <w:rPr>
          <w:rFonts w:ascii="Palemonas" w:eastAsia="Times New Roman" w:hAnsi="Palemonas"/>
          <w:sz w:val="24"/>
          <w:szCs w:val="24"/>
          <w:lang w:eastAsia="lt-LT"/>
        </w:rPr>
        <w:t>3. Mokinių laisvalaikio užimtumo organizavimas.</w:t>
      </w:r>
    </w:p>
    <w:p w:rsidR="00F91FA0" w:rsidRPr="00E526DE" w:rsidRDefault="00F91FA0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 w:rsidRPr="00E526DE">
        <w:rPr>
          <w:rFonts w:ascii="Palemonas" w:eastAsia="Times New Roman" w:hAnsi="Palemonas"/>
          <w:sz w:val="24"/>
          <w:szCs w:val="24"/>
          <w:lang w:eastAsia="lt-LT"/>
        </w:rPr>
        <w:t>3.1. Uždavinys. Užtikrinti kokybišką mokinių laisvalaikio užimtumą.</w:t>
      </w:r>
    </w:p>
    <w:p w:rsidR="00F91FA0" w:rsidRPr="00E526DE" w:rsidRDefault="00F91FA0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 w:rsidRPr="00E526DE">
        <w:rPr>
          <w:rFonts w:ascii="Palemonas" w:eastAsia="Times New Roman" w:hAnsi="Palemonas"/>
          <w:sz w:val="24"/>
          <w:szCs w:val="24"/>
          <w:lang w:eastAsia="lt-LT"/>
        </w:rPr>
        <w:t>3.1.1. Priemonė. Prevencinės veiklos vykdymas.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75"/>
        <w:gridCol w:w="4530"/>
        <w:gridCol w:w="1276"/>
        <w:gridCol w:w="11"/>
        <w:gridCol w:w="2132"/>
        <w:gridCol w:w="1125"/>
        <w:gridCol w:w="1562"/>
        <w:gridCol w:w="993"/>
        <w:gridCol w:w="2688"/>
      </w:tblGrid>
      <w:tr w:rsidR="00F91FA0" w:rsidRPr="00E526DE" w:rsidTr="00C063FD">
        <w:tc>
          <w:tcPr>
            <w:tcW w:w="78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4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5" w:type="dxa"/>
          </w:tcPr>
          <w:p w:rsidR="00F91FA0" w:rsidRPr="00E526DE" w:rsidRDefault="00F91FA0" w:rsidP="00104E39">
            <w:pPr>
              <w:spacing w:after="0" w:line="240" w:lineRule="auto"/>
              <w:ind w:left="-119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62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7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99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688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275" w:type="dxa"/>
            <w:gridSpan w:val="10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14. </w:t>
            </w:r>
            <w:r w:rsidRPr="00E526DE">
              <w:rPr>
                <w:rFonts w:ascii="Palemonas" w:eastAsia="Times New Roman" w:hAnsi="Palemonas"/>
                <w:b/>
                <w:sz w:val="24"/>
                <w:szCs w:val="24"/>
                <w:lang w:eastAsia="lt-LT"/>
              </w:rPr>
              <w:t>VAIKŲ LAISVALAIKIO UŽIMTUMAS</w:t>
            </w:r>
          </w:p>
        </w:tc>
      </w:tr>
      <w:tr w:rsidR="00F91FA0" w:rsidRPr="00E526DE" w:rsidTr="00C063FD">
        <w:trPr>
          <w:trHeight w:val="604"/>
        </w:trPr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14.1.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Dalyvavimas saviraiškos projekte ,,Ir akmenėlis turi širdį“.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II-III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91FA0" w:rsidRPr="00E526DE" w:rsidRDefault="00DC40C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 w:val="restart"/>
          </w:tcPr>
          <w:p w:rsidR="00F91FA0" w:rsidRPr="00E526DE" w:rsidRDefault="00F91FA0" w:rsidP="00104E39">
            <w:pPr>
              <w:pStyle w:val="Default"/>
              <w:jc w:val="both"/>
              <w:rPr>
                <w:rFonts w:ascii="Palemonas" w:hAnsi="Palemonas"/>
                <w:b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Papildoma veikla užtikrins tėvų ir vaikų poreikių tenkinimą, vaikų gebėjimų ugdymą. Bus skatinami dalyvauti įvairiose akcijose, parodose. Lavės vaikų kūrybiškumas, saviraiška.</w:t>
            </w:r>
          </w:p>
        </w:tc>
      </w:tr>
      <w:tr w:rsidR="00F91FA0" w:rsidRPr="00E526DE" w:rsidTr="00C063FD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14.2.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Dalyvavimas respublikiniame ekologiniame konkurse ,,Žalioji palangė“, ,,</w:t>
            </w:r>
            <w:r>
              <w:rPr>
                <w:rFonts w:ascii="Palemonas" w:hAnsi="Palemonas"/>
                <w:bCs/>
                <w:sz w:val="24"/>
                <w:szCs w:val="24"/>
              </w:rPr>
              <w:t>Apkabinkime Žemę</w:t>
            </w:r>
            <w:r w:rsidRPr="00E526DE">
              <w:rPr>
                <w:rFonts w:ascii="Palemonas" w:hAnsi="Palemonas"/>
                <w:bCs/>
                <w:sz w:val="24"/>
                <w:szCs w:val="24"/>
              </w:rPr>
              <w:t>“.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Kovas 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N. Petrauskienė</w:t>
            </w:r>
          </w:p>
        </w:tc>
        <w:tc>
          <w:tcPr>
            <w:tcW w:w="1125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</w:tcPr>
          <w:p w:rsidR="00F91FA0" w:rsidRPr="00E526DE" w:rsidRDefault="0003382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2</w:t>
            </w:r>
          </w:p>
        </w:tc>
        <w:tc>
          <w:tcPr>
            <w:tcW w:w="993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2 % GPM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F91FA0" w:rsidRPr="00E526DE" w:rsidTr="00C063FD">
        <w:trPr>
          <w:trHeight w:val="473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14.3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F91FA0" w:rsidRPr="00B30F12" w:rsidRDefault="00B30F12" w:rsidP="00B30F12">
            <w:pPr>
              <w:rPr>
                <w:rFonts w:ascii="Palemonas" w:hAnsi="Palemonas"/>
                <w:b/>
                <w:bCs/>
                <w:sz w:val="24"/>
                <w:szCs w:val="24"/>
              </w:rPr>
            </w:pPr>
            <w:r w:rsidRPr="00B30F12">
              <w:rPr>
                <w:rFonts w:ascii="Palemonas" w:hAnsi="Palemonas"/>
                <w:sz w:val="24"/>
                <w:szCs w:val="24"/>
              </w:rPr>
              <w:t>Dalyvavimas  respubliki</w:t>
            </w:r>
            <w:r w:rsidR="00DC40CB">
              <w:rPr>
                <w:rFonts w:ascii="Palemonas" w:hAnsi="Palemonas"/>
                <w:sz w:val="24"/>
                <w:szCs w:val="24"/>
              </w:rPr>
              <w:t>niuose piešinių konkursuose: ,,Į</w:t>
            </w:r>
            <w:r w:rsidRPr="00B30F12">
              <w:rPr>
                <w:rFonts w:ascii="Palemonas" w:hAnsi="Palemonas"/>
                <w:sz w:val="24"/>
                <w:szCs w:val="24"/>
              </w:rPr>
              <w:t>pink žodį</w:t>
            </w:r>
            <w:r w:rsidR="00DC40CB">
              <w:rPr>
                <w:rFonts w:ascii="Palemonas" w:hAnsi="Palemonas"/>
                <w:sz w:val="24"/>
                <w:szCs w:val="24"/>
              </w:rPr>
              <w:t xml:space="preserve"> - į juostą“, ,,M</w:t>
            </w:r>
            <w:r w:rsidRPr="00B30F12">
              <w:rPr>
                <w:rFonts w:ascii="Palemonas" w:hAnsi="Palemonas"/>
                <w:sz w:val="24"/>
                <w:szCs w:val="24"/>
              </w:rPr>
              <w:t>ažoj širdelė</w:t>
            </w:r>
            <w:r w:rsidR="00DC40CB">
              <w:rPr>
                <w:rFonts w:ascii="Palemonas" w:hAnsi="Palemonas"/>
                <w:sz w:val="24"/>
                <w:szCs w:val="24"/>
              </w:rPr>
              <w:t>j</w:t>
            </w:r>
            <w:r w:rsidRPr="00B30F12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DC40CB">
              <w:rPr>
                <w:rFonts w:ascii="Palemonas" w:hAnsi="Palemonas"/>
                <w:sz w:val="24"/>
                <w:szCs w:val="24"/>
              </w:rPr>
              <w:t>- Lietuva“, ,,Vaikų Velykėlės 2018“, ,,Gyvūnas – žmogaus draugas“, ,,B</w:t>
            </w:r>
            <w:r w:rsidRPr="00B30F12">
              <w:rPr>
                <w:rFonts w:ascii="Palemonas" w:hAnsi="Palemonas"/>
                <w:sz w:val="24"/>
                <w:szCs w:val="24"/>
              </w:rPr>
              <w:t xml:space="preserve">ūk atsargus kelyje“. 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II-IV ketvirtis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Pedagogai 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91FA0" w:rsidRPr="00E526DE" w:rsidRDefault="00C063FD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8</w:t>
            </w:r>
          </w:p>
        </w:tc>
        <w:tc>
          <w:tcPr>
            <w:tcW w:w="993" w:type="dxa"/>
            <w:vMerge w:val="restart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C063FD">
        <w:trPr>
          <w:trHeight w:val="1140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14</w:t>
            </w:r>
            <w:r>
              <w:rPr>
                <w:rFonts w:ascii="Palemonas" w:hAnsi="Palemonas"/>
                <w:sz w:val="24"/>
                <w:szCs w:val="24"/>
              </w:rPr>
              <w:t>.4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B30F12" w:rsidRDefault="00DC40CB" w:rsidP="00573B7A">
            <w:pPr>
              <w:rPr>
                <w:rFonts w:ascii="Palemonas" w:hAnsi="Palemonas"/>
                <w:b/>
                <w:bCs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</w:t>
            </w:r>
            <w:r w:rsidR="00B30F12" w:rsidRPr="00B30F12">
              <w:rPr>
                <w:rFonts w:ascii="Palemonas" w:hAnsi="Palemonas"/>
                <w:sz w:val="24"/>
                <w:szCs w:val="24"/>
              </w:rPr>
              <w:t>e</w:t>
            </w:r>
            <w:r>
              <w:rPr>
                <w:rFonts w:ascii="Palemonas" w:hAnsi="Palemonas"/>
                <w:sz w:val="24"/>
                <w:szCs w:val="24"/>
              </w:rPr>
              <w:t>spublikinės piešinių parodos ,,</w:t>
            </w:r>
            <w:r w:rsidR="00573B7A">
              <w:rPr>
                <w:rFonts w:ascii="Palemonas" w:hAnsi="Palemonas"/>
                <w:sz w:val="24"/>
                <w:szCs w:val="24"/>
              </w:rPr>
              <w:t>Aš noriu augti  prie švarios jūružės</w:t>
            </w:r>
            <w:r w:rsidR="00B30F12" w:rsidRPr="00B30F12">
              <w:rPr>
                <w:rFonts w:ascii="Palemonas" w:hAnsi="Palemonas"/>
                <w:sz w:val="24"/>
                <w:szCs w:val="24"/>
              </w:rPr>
              <w:t>“</w:t>
            </w:r>
            <w:r w:rsidR="00B30F12">
              <w:rPr>
                <w:rFonts w:ascii="Palemonas" w:hAnsi="Palemonas"/>
                <w:sz w:val="24"/>
                <w:szCs w:val="24"/>
              </w:rPr>
              <w:t xml:space="preserve"> organizavimas Palangos B</w:t>
            </w:r>
            <w:r w:rsidR="00B30F12" w:rsidRPr="00B30F12">
              <w:rPr>
                <w:rFonts w:ascii="Palemonas" w:hAnsi="Palemonas"/>
                <w:sz w:val="24"/>
                <w:szCs w:val="24"/>
              </w:rPr>
              <w:t>irutės parko paplūdimyje.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Birželis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N. Petrauskienė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03382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C063FD">
        <w:trPr>
          <w:trHeight w:val="804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14.5.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B30F12" w:rsidRDefault="00B30F12" w:rsidP="00B30F12">
            <w:pPr>
              <w:rPr>
                <w:rFonts w:ascii="Palemonas" w:hAnsi="Palemonas"/>
                <w:b/>
                <w:bCs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Edukacinių zonų</w:t>
            </w:r>
            <w:r w:rsidRPr="00B30F12">
              <w:rPr>
                <w:rFonts w:ascii="Palemonas" w:hAnsi="Palemonas"/>
                <w:sz w:val="24"/>
                <w:szCs w:val="24"/>
              </w:rPr>
              <w:t xml:space="preserve"> tyrinėjimams, eksperimentams, stebėjimams</w:t>
            </w:r>
            <w:r>
              <w:rPr>
                <w:rFonts w:ascii="Palemonas" w:hAnsi="Palemonas"/>
                <w:sz w:val="24"/>
                <w:szCs w:val="24"/>
              </w:rPr>
              <w:t xml:space="preserve"> įrengimas.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II-IV ketvirtis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Pedagogai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03382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C063FD">
        <w:trPr>
          <w:trHeight w:val="1140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14.6.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B30F12" w:rsidRDefault="00B30F12" w:rsidP="00B30F12">
            <w:pPr>
              <w:rPr>
                <w:rFonts w:ascii="Palemonas" w:hAnsi="Palemonas"/>
                <w:b/>
                <w:bCs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</w:t>
            </w:r>
            <w:r w:rsidRPr="00B30F12">
              <w:rPr>
                <w:rFonts w:ascii="Palemonas" w:hAnsi="Palemonas"/>
                <w:sz w:val="24"/>
                <w:szCs w:val="24"/>
              </w:rPr>
              <w:t>alyvavimas  respublikos prevencinėse, pilietinėse iniciatyvose, akcijose.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Metų eigoje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2243DA">
              <w:rPr>
                <w:rFonts w:ascii="Palemonas" w:hAnsi="Palemonas"/>
                <w:bCs/>
                <w:lang w:val="lt-LT"/>
              </w:rPr>
              <w:t>Pedagoag</w:t>
            </w:r>
            <w:r>
              <w:rPr>
                <w:rFonts w:ascii="Palemonas" w:hAnsi="Palemonas"/>
                <w:bCs/>
                <w:lang w:val="lt-LT"/>
              </w:rPr>
              <w:t>ai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03382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15275" w:type="dxa"/>
            <w:gridSpan w:val="10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15. </w:t>
            </w:r>
            <w:r w:rsidRPr="00E526DE">
              <w:rPr>
                <w:rFonts w:ascii="Palemonas" w:eastAsia="Times New Roman" w:hAnsi="Palemonas"/>
                <w:b/>
                <w:sz w:val="24"/>
                <w:szCs w:val="24"/>
                <w:lang w:eastAsia="lt-LT"/>
              </w:rPr>
              <w:t>VAIKO GEROVĖS KOMISIJOS VEIKLA</w:t>
            </w:r>
          </w:p>
        </w:tc>
      </w:tr>
      <w:tr w:rsidR="00F91FA0" w:rsidRPr="00E526DE" w:rsidTr="001A5EB7">
        <w:trPr>
          <w:trHeight w:val="757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VAIKŲ KALBOS, KALBĖJIMO BEI KOMUNIKACIJOS SUTRIKIMŲ KOREGAVIMAS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Vienetas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 w:val="restart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C063FD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8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 w:cs="Arial"/>
                <w:color w:val="0D1216"/>
                <w:sz w:val="24"/>
                <w:szCs w:val="24"/>
              </w:rPr>
            </w:pPr>
            <w:r w:rsidRPr="00254471">
              <w:rPr>
                <w:rFonts w:ascii="Palemonas" w:hAnsi="Palemonas"/>
                <w:sz w:val="24"/>
                <w:szCs w:val="24"/>
              </w:rPr>
              <w:lastRenderedPageBreak/>
              <w:t>Bus nustatyti vaikų kalbos ir komunikacijos sutrikimai,  suteikta pagalba vaikams, tėvams, pedagogams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  <w:r>
              <w:t xml:space="preserve"> S</w:t>
            </w:r>
            <w:r w:rsidRPr="002A307E">
              <w:rPr>
                <w:rFonts w:ascii="Palemonas" w:hAnsi="Palemonas"/>
                <w:sz w:val="24"/>
                <w:szCs w:val="24"/>
              </w:rPr>
              <w:t>prendžiamos iškilusios problemos, analizuojami ugdytinių ugdymo(si) rodikliai, organizuojamas prevencinis darbas, teikiama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A307E">
              <w:rPr>
                <w:rFonts w:ascii="Palemonas" w:hAnsi="Palemonas"/>
                <w:sz w:val="24"/>
                <w:szCs w:val="24"/>
              </w:rPr>
              <w:t>švietimo pagalba, kuriama saugi ir</w:t>
            </w:r>
            <w:r>
              <w:rPr>
                <w:rFonts w:ascii="Palemonas" w:hAnsi="Palemonas"/>
                <w:sz w:val="24"/>
                <w:szCs w:val="24"/>
              </w:rPr>
              <w:t xml:space="preserve"> palanki vaiko ugdymosi aplinka. 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Prevenciniai renginiai bus integruojami į ugdymo(si) procesą. 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788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15.1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spacing w:line="240" w:lineRule="auto"/>
              <w:rPr>
                <w:rFonts w:ascii="Palemonas" w:eastAsia="Times New Roman" w:hAnsi="Palemonas"/>
                <w:b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Tėvų ir globėjų konsultavimas dėl vaikų, turinčių kal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bos ir komunikacijos sutrikimų, </w:t>
            </w: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tėvų sutikimų 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pateikimas.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F91FA0" w:rsidRPr="00E526DE" w:rsidRDefault="004B7AB9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125" w:type="dxa"/>
            <w:vMerge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rPr>
                <w:rFonts w:ascii="Palemonas" w:hAnsi="Palemonas"/>
                <w:bCs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254471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15.2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Posėdis. I-o pusmečio vaikų pasiekimų ir pažangos vertinimas, įveikiant kalbos ir komunikacijos sutrikimus. Logopedo darbo ataskaita.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143" w:type="dxa"/>
            <w:gridSpan w:val="2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F91FA0" w:rsidRPr="00E526DE" w:rsidRDefault="00B30F12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15.3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 Posėdis. Pirminis vaikų, turinčių kalbos ir kalbėjimo sutrikimų, vardinio sąrašo sudarymas ir suderinimas su Palangos švietimo pagalbos tarnyba.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Rugsėjis  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F91FA0" w:rsidRPr="00E526DE" w:rsidRDefault="004B7AB9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J. Bučienė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15.4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Posėdis. Vaiko gerovės komisijos veiklos plano ataskaita. Darbo rezultatų analizė. Vaiko gerovės komisijos veiklos plano svarstymas 2018 m. Pakartotinis vaikų, turinčių kalbos ir kalbėjimo sutrikimų, sąrašo koregavimas.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Gruodis  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</w:tcPr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F91FA0" w:rsidRPr="00E526DE" w:rsidRDefault="00B30F12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J. Bučienė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15.5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Gerosi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os patirties sklaida. Straipsnių</w:t>
            </w: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spaudai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rengimas.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</w:t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43" w:type="dxa"/>
            <w:gridSpan w:val="2"/>
          </w:tcPr>
          <w:p w:rsidR="00F91FA0" w:rsidRPr="00E526DE" w:rsidRDefault="00B30F12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PREVENCINĖS PRIEMONĖS ĮSTAIGOJE, VAIKO SOCIALINĖS GEROVĖS UŽTIKRINIMAS, ŠVIETIMO PAGALBA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15.6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8775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Pedagogų, tėvų konsultavimo vykdymas </w:t>
            </w:r>
            <w:r w:rsidRPr="008775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lastRenderedPageBreak/>
              <w:t>apie patiriamus vaikų emocijų ir elgesio sunkumus, bei kalbos, kalbėjimo komunikacijos sutrikimus.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 xml:space="preserve">I-IV </w:t>
            </w: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ketvirtis</w:t>
            </w:r>
          </w:p>
        </w:tc>
        <w:tc>
          <w:tcPr>
            <w:tcW w:w="2143" w:type="dxa"/>
            <w:gridSpan w:val="2"/>
          </w:tcPr>
          <w:p w:rsidR="00F91FA0" w:rsidRPr="00E526DE" w:rsidRDefault="004B7AB9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lastRenderedPageBreak/>
              <w:t>J. Bučienė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lastRenderedPageBreak/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15.7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U</w:t>
            </w:r>
            <w:r w:rsidRPr="008775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gdytinių adaptacijos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problemų, ugdymosi sunkumų priežasčių analizavimas</w:t>
            </w:r>
            <w:r w:rsidRPr="007152A1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.</w:t>
            </w:r>
            <w:r w:rsidRPr="007152A1">
              <w:rPr>
                <w:rFonts w:ascii="Palemonas" w:hAnsi="Palemonas"/>
              </w:rPr>
              <w:t xml:space="preserve"> Pokalbiai </w:t>
            </w:r>
            <w:r w:rsidRPr="007152A1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tėvams „Vaikas naujoje aplinkoje. Kaip jam padėti?“</w:t>
            </w:r>
            <w:r w:rsidR="00E70B82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Sausis</w:t>
            </w:r>
          </w:p>
        </w:tc>
        <w:tc>
          <w:tcPr>
            <w:tcW w:w="214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F91FA0" w:rsidRPr="00E526DE" w:rsidRDefault="004B7AB9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c>
          <w:tcPr>
            <w:tcW w:w="958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15.8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91FA0" w:rsidRPr="00E526DE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Informacinės literatūros rinkimas ir kaupimas įvairiomis prevencijos temomis.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F91FA0" w:rsidRPr="00E526DE" w:rsidRDefault="004B7AB9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1931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15.9.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Pedagogų kvalifikacijos kėlimas prevencinio, specialiojo ugdymo, krizinių situacijų sprendimo klausimais, dalyvaujant seminaruose, konferencijose, analizuojant prevencinę, psichologinę pedagoginę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literatūrą</w:t>
            </w: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F91FA0" w:rsidRPr="00E526DE" w:rsidRDefault="004B7AB9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R. R. Lukaitienė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Pedagogai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15.10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Prevencinė veikla. Dalyvavimas veiksmo savaitėje ,,BE PATYČIŲ“.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Kovas</w:t>
            </w: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15.11.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387EC2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Alkoholio, tabako ir kitų psichiką veikiančių medžiagų vartojimo programos integravimas į ikimokyklinio ir priešmokyklinio ugdymo grupių veiklos planus.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387EC2">
              <w:rPr>
                <w:rFonts w:ascii="Palemonas" w:hAnsi="Palemonas"/>
                <w:bCs/>
                <w:lang w:val="lt-LT"/>
              </w:rPr>
              <w:t>I-IV ketvirtis</w:t>
            </w:r>
            <w:r w:rsidRPr="00387EC2">
              <w:rPr>
                <w:rFonts w:ascii="Palemonas" w:hAnsi="Palemonas"/>
                <w:bCs/>
                <w:lang w:val="lt-LT"/>
              </w:rPr>
              <w:tab/>
            </w:r>
          </w:p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387EC2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387EC2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387EC2">
              <w:rPr>
                <w:rFonts w:ascii="Palemonas" w:hAnsi="Palemonas"/>
                <w:bCs/>
                <w:sz w:val="24"/>
                <w:szCs w:val="24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15.12.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Elgesio taisyklių pažeidimų</w:t>
            </w:r>
            <w:r w:rsidRPr="003040BD">
              <w:rPr>
                <w:rFonts w:ascii="Palemonas" w:hAnsi="Palemonas"/>
                <w:sz w:val="24"/>
                <w:szCs w:val="24"/>
              </w:rPr>
              <w:t>, smurto, patyčių, žalingų įpročių, sutartų tikslų dėl vaiko elgsen</w:t>
            </w:r>
            <w:r>
              <w:rPr>
                <w:rFonts w:ascii="Palemonas" w:hAnsi="Palemonas"/>
                <w:sz w:val="24"/>
                <w:szCs w:val="24"/>
              </w:rPr>
              <w:t>os gerinimo pasiekimo rezultatų analizavimas</w:t>
            </w:r>
            <w:r w:rsidRPr="003040BD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3040BD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3040BD">
              <w:rPr>
                <w:rFonts w:ascii="Palemonas" w:hAnsi="Palemonas"/>
                <w:bCs/>
                <w:lang w:val="lt-LT"/>
              </w:rPr>
              <w:t>I-IV ketvirtis</w:t>
            </w:r>
            <w:r w:rsidRPr="003040BD">
              <w:rPr>
                <w:rFonts w:ascii="Palemonas" w:hAnsi="Palemonas"/>
                <w:bCs/>
                <w:lang w:val="lt-LT"/>
              </w:rPr>
              <w:tab/>
            </w:r>
          </w:p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3040BD" w:rsidRDefault="004B7AB9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R. Nazarovienė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3040BD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15.13.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387EC2" w:rsidRDefault="00F91FA0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Tolerancijos diena.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Lapkritis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M. Valantinienė</w:t>
            </w:r>
          </w:p>
          <w:p w:rsidR="00F91FA0" w:rsidRDefault="00B17BAA" w:rsidP="00B17BAA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R. Mockienė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15.14.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Programos ,,Zipio draugai“ įgyvendinimas su priešmokyklinio ugdymo grupės vaikais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A. Palšaitienė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S. Dobromilskienė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15.15.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Pagalbos teikimas</w:t>
            </w:r>
            <w:r w:rsidRPr="00A65F07">
              <w:rPr>
                <w:rFonts w:ascii="Palemonas" w:hAnsi="Palemonas"/>
                <w:sz w:val="24"/>
                <w:szCs w:val="24"/>
              </w:rPr>
              <w:t xml:space="preserve"> vaikui, patiriančiam socialinę atskirtį, rizikos grupę, ekonominius sunku</w:t>
            </w:r>
            <w:r>
              <w:rPr>
                <w:rFonts w:ascii="Palemonas" w:hAnsi="Palemonas"/>
                <w:sz w:val="24"/>
                <w:szCs w:val="24"/>
              </w:rPr>
              <w:t>mus.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R. R. Lukaitienė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15.16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Dalyvavimas</w:t>
            </w:r>
            <w:r w:rsidRPr="003040BD">
              <w:rPr>
                <w:rFonts w:ascii="Palemonas" w:hAnsi="Palemonas"/>
                <w:sz w:val="24"/>
                <w:szCs w:val="24"/>
              </w:rPr>
              <w:t xml:space="preserve"> akcijose,</w:t>
            </w:r>
            <w:r>
              <w:rPr>
                <w:rFonts w:ascii="Palemonas" w:hAnsi="Palemonas"/>
                <w:sz w:val="24"/>
                <w:szCs w:val="24"/>
              </w:rPr>
              <w:t xml:space="preserve"> edukacinėse valandėlėse, </w:t>
            </w:r>
            <w:r w:rsidRPr="003040BD">
              <w:rPr>
                <w:rFonts w:ascii="Palemonas" w:hAnsi="Palemonas"/>
                <w:sz w:val="24"/>
                <w:szCs w:val="24"/>
              </w:rPr>
              <w:t xml:space="preserve"> konkursuose saugaus eismo tema.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1A5EB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</w:t>
            </w:r>
            <w:r w:rsidR="00F91FA0">
              <w:rPr>
                <w:rFonts w:ascii="Palemonas" w:hAnsi="Palemonas"/>
                <w:bCs/>
                <w:lang w:val="lt-LT"/>
              </w:rPr>
              <w:t>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R. R. Lukaitienė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4D56E5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SMURTO IR PATYČIŲ PREVENCIJOS MOKYKLOJE VALDYMO PRIEMONĖS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15.17.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7A1668" w:rsidRPr="007A1668" w:rsidRDefault="00E70B82" w:rsidP="007A1668">
            <w:pPr>
              <w:pStyle w:val="Betarp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Psichologinių paskaitų</w:t>
            </w:r>
            <w:r w:rsidR="007A1668" w:rsidRPr="007A1668">
              <w:rPr>
                <w:rFonts w:ascii="Palemonas" w:hAnsi="Palemonas"/>
                <w:sz w:val="24"/>
                <w:szCs w:val="24"/>
              </w:rPr>
              <w:t xml:space="preserve"> pedagogams</w:t>
            </w:r>
            <w:r>
              <w:rPr>
                <w:rFonts w:ascii="Palemonas" w:hAnsi="Palemonas"/>
                <w:sz w:val="24"/>
                <w:szCs w:val="24"/>
              </w:rPr>
              <w:t xml:space="preserve">, tėvams organizavimas </w:t>
            </w:r>
            <w:r w:rsidR="007A1668" w:rsidRPr="007A1668">
              <w:rPr>
                <w:rFonts w:ascii="Palemonas" w:hAnsi="Palemonas"/>
                <w:sz w:val="24"/>
                <w:szCs w:val="24"/>
              </w:rPr>
              <w:t>„Smurtas prieš vaikus“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F91FA0" w:rsidRPr="00E526DE" w:rsidRDefault="00F91FA0" w:rsidP="007A166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F91FA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15.18.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4D73F7" w:rsidRDefault="00E70B8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Anketinės apklausos vykdymas ,,Patyčios pasaka ar realybė“.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9A046C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Default="004B7AB9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</w:tc>
        <w:tc>
          <w:tcPr>
            <w:tcW w:w="1125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9137B" w:rsidRPr="00E526DE" w:rsidTr="00104E39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37B" w:rsidRPr="005978EF" w:rsidRDefault="0079137B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15.19.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79137B" w:rsidRPr="0079137B" w:rsidRDefault="0079137B" w:rsidP="001A5EB7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79137B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Straipsnių ,,</w:t>
            </w:r>
            <w:r w:rsidRPr="0079137B">
              <w:rPr>
                <w:sz w:val="24"/>
                <w:szCs w:val="24"/>
              </w:rPr>
              <w:t xml:space="preserve"> </w:t>
            </w:r>
            <w:r w:rsidRPr="0079137B">
              <w:rPr>
                <w:rFonts w:ascii="Palemonas" w:hAnsi="Palemonas"/>
                <w:sz w:val="24"/>
                <w:szCs w:val="24"/>
              </w:rPr>
              <w:t>Modernūs požiūriai į patyčių ir smurto prevenciją mokyklose“ analizavimas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37B" w:rsidRPr="00E526DE" w:rsidRDefault="0079137B" w:rsidP="0077274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9A046C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37B" w:rsidRDefault="004B7AB9" w:rsidP="0077274D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79137B" w:rsidRPr="00E526DE" w:rsidRDefault="0079137B" w:rsidP="0077274D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</w:tc>
        <w:tc>
          <w:tcPr>
            <w:tcW w:w="1125" w:type="dxa"/>
            <w:vMerge/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79137B" w:rsidRPr="00E526DE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9137B" w:rsidRPr="00E526DE" w:rsidTr="007A1668">
        <w:trPr>
          <w:trHeight w:val="92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79137B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15.20.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79137B" w:rsidRDefault="0079137B" w:rsidP="0077274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Kvalifikacijos kėlimas</w:t>
            </w:r>
            <w:r w:rsidRPr="00A65F07">
              <w:rPr>
                <w:rFonts w:ascii="Palemonas" w:hAnsi="Palemonas"/>
                <w:sz w:val="24"/>
                <w:szCs w:val="24"/>
              </w:rPr>
              <w:t xml:space="preserve"> krizių valdymo</w:t>
            </w:r>
          </w:p>
          <w:p w:rsidR="0079137B" w:rsidRDefault="0079137B" w:rsidP="0077274D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A65F07">
              <w:rPr>
                <w:rFonts w:ascii="Palemonas" w:hAnsi="Palemonas"/>
                <w:sz w:val="24"/>
                <w:szCs w:val="24"/>
              </w:rPr>
              <w:t xml:space="preserve"> klausimais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137B" w:rsidRDefault="0079137B" w:rsidP="0077274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79137B" w:rsidRDefault="0079137B" w:rsidP="0077274D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Pedagogai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37B" w:rsidRPr="00E526DE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9137B" w:rsidRPr="00E526DE" w:rsidTr="0077274D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79137B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</w:tcBorders>
          </w:tcPr>
          <w:p w:rsidR="0079137B" w:rsidRPr="00F91FA0" w:rsidRDefault="0079137B" w:rsidP="00104E39">
            <w:pPr>
              <w:spacing w:after="0" w:line="240" w:lineRule="auto"/>
              <w:rPr>
                <w:rFonts w:ascii="Palemonas" w:eastAsia="Times New Roman" w:hAnsi="Palemonas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STIPRINTI VAIKŲ SVEIKATĄ, SKATINTI FIZINĮ AKTYVUMĄ, GERINTI ADAPTACIJĄ</w:t>
            </w: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79137B" w:rsidRPr="00F91FA0" w:rsidRDefault="0079137B" w:rsidP="00104E39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9137B" w:rsidRPr="00F91FA0" w:rsidRDefault="0079137B" w:rsidP="00104E39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37B" w:rsidRPr="00E526DE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9137B" w:rsidRPr="00E526DE" w:rsidTr="0077274D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79137B" w:rsidRDefault="0079137B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15.20.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79137B" w:rsidRPr="00F91FA0" w:rsidRDefault="0079137B" w:rsidP="00104E39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Sveikatos savaičių, sporto švenčių organizavimas.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137B" w:rsidRPr="00F91FA0" w:rsidRDefault="0079137B" w:rsidP="00104E39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79137B" w:rsidRPr="00F91FA0" w:rsidRDefault="0079137B" w:rsidP="00104E39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Z. Paulikienė Pedagogai</w:t>
            </w:r>
          </w:p>
        </w:tc>
        <w:tc>
          <w:tcPr>
            <w:tcW w:w="1125" w:type="dxa"/>
            <w:vMerge/>
          </w:tcPr>
          <w:p w:rsidR="0079137B" w:rsidRPr="00F91FA0" w:rsidRDefault="0079137B" w:rsidP="00104E39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9137B" w:rsidRPr="00F91FA0" w:rsidRDefault="0079137B" w:rsidP="00104E39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37B" w:rsidRPr="00E526DE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9137B" w:rsidRPr="00E526DE" w:rsidTr="00104E39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79137B" w:rsidRDefault="0079137B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15.21.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79137B" w:rsidRPr="00F91FA0" w:rsidRDefault="0079137B" w:rsidP="00104E39">
            <w:pPr>
              <w:spacing w:after="0" w:line="240" w:lineRule="auto"/>
              <w:rPr>
                <w:rFonts w:ascii="Palemonas" w:hAnsi="Palemonas"/>
                <w:color w:val="000000" w:themeColor="text1"/>
                <w:sz w:val="24"/>
                <w:szCs w:val="24"/>
              </w:rPr>
            </w:pPr>
            <w:r w:rsidRPr="00F91FA0">
              <w:rPr>
                <w:rFonts w:ascii="Palemonas" w:hAnsi="Palemonas"/>
                <w:color w:val="000000" w:themeColor="text1"/>
                <w:sz w:val="24"/>
                <w:szCs w:val="24"/>
              </w:rPr>
              <w:t>Ugdytinių adaptacijos problemų, ugdymosi  sunkumų priežasčių sprendimas.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137B" w:rsidRPr="00F91FA0" w:rsidRDefault="0079137B" w:rsidP="00104E39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I-IV</w:t>
            </w:r>
          </w:p>
          <w:p w:rsidR="0079137B" w:rsidRPr="00F91FA0" w:rsidRDefault="0079137B" w:rsidP="00104E39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79137B" w:rsidRPr="00F91FA0" w:rsidRDefault="0079137B" w:rsidP="00104E39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Z. Paulikienė Pedagogai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79137B" w:rsidRPr="00F91FA0" w:rsidRDefault="0079137B" w:rsidP="00104E39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9137B" w:rsidRPr="00F91FA0" w:rsidRDefault="0079137B" w:rsidP="00104E39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37B" w:rsidRPr="00E526DE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9137B" w:rsidRPr="00E526DE" w:rsidTr="00104E39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79137B" w:rsidRDefault="0079137B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15.22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79137B" w:rsidRPr="002C503A" w:rsidRDefault="0079137B" w:rsidP="00104E39">
            <w:pPr>
              <w:spacing w:after="0" w:line="240" w:lineRule="auto"/>
              <w:rPr>
                <w:rFonts w:ascii="Palemonas" w:hAnsi="Palemonas" w:cs="Arial"/>
                <w:color w:val="0D1216"/>
                <w:sz w:val="24"/>
                <w:szCs w:val="24"/>
              </w:rPr>
            </w:pPr>
            <w:r w:rsidRPr="00E526DE">
              <w:rPr>
                <w:rFonts w:ascii="Palemonas" w:hAnsi="Palemonas" w:cs="Arial"/>
                <w:color w:val="0D1216"/>
                <w:sz w:val="24"/>
                <w:szCs w:val="24"/>
              </w:rPr>
              <w:t>Dalyvavimas miesto</w:t>
            </w:r>
            <w:r>
              <w:rPr>
                <w:rFonts w:ascii="Palemonas" w:hAnsi="Palemonas" w:cs="Arial"/>
                <w:color w:val="0D1216"/>
                <w:sz w:val="24"/>
                <w:szCs w:val="24"/>
              </w:rPr>
              <w:t>, respublikos</w:t>
            </w:r>
            <w:r w:rsidRPr="00E526DE">
              <w:rPr>
                <w:rFonts w:ascii="Palemonas" w:hAnsi="Palemonas" w:cs="Arial"/>
                <w:color w:val="0D1216"/>
                <w:sz w:val="24"/>
                <w:szCs w:val="24"/>
              </w:rPr>
              <w:t xml:space="preserve">  organizuojamuose renginiuose, akcijose, projektuose, propaguojančiuose sveiką </w:t>
            </w:r>
            <w:r w:rsidRPr="00E526DE">
              <w:rPr>
                <w:rFonts w:ascii="Palemonas" w:hAnsi="Palemonas" w:cs="Arial"/>
                <w:color w:val="0D1216"/>
                <w:sz w:val="24"/>
                <w:szCs w:val="24"/>
              </w:rPr>
              <w:lastRenderedPageBreak/>
              <w:t>gyvenseną, aplinkosaugines nuostatas.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137B" w:rsidRPr="00F91FA0" w:rsidRDefault="0079137B" w:rsidP="0077274D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lastRenderedPageBreak/>
              <w:t>I-IV</w:t>
            </w:r>
          </w:p>
          <w:p w:rsidR="0079137B" w:rsidRPr="00F91FA0" w:rsidRDefault="0079137B" w:rsidP="0077274D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79137B" w:rsidRPr="00F91FA0" w:rsidRDefault="0079137B" w:rsidP="0077274D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Z. Paulikienė Pedagogai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9137B" w:rsidRPr="002722EE" w:rsidRDefault="0079137B" w:rsidP="00104E39">
            <w:pPr>
              <w:rPr>
                <w:rFonts w:ascii="Palemonas" w:hAnsi="Palemonas"/>
                <w:bCs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37B" w:rsidRPr="00E526DE" w:rsidRDefault="0079137B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37B" w:rsidRPr="00E526DE" w:rsidRDefault="0079137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F91FA0" w:rsidRDefault="00F91FA0" w:rsidP="00F91FA0">
      <w:pPr>
        <w:tabs>
          <w:tab w:val="left" w:pos="-426"/>
        </w:tabs>
        <w:spacing w:after="0" w:line="240" w:lineRule="auto"/>
        <w:ind w:left="-440" w:right="-10"/>
        <w:jc w:val="center"/>
        <w:rPr>
          <w:rFonts w:ascii="Palemonas" w:hAnsi="Palemonas"/>
          <w:b/>
          <w:sz w:val="24"/>
          <w:szCs w:val="24"/>
        </w:rPr>
      </w:pPr>
    </w:p>
    <w:p w:rsidR="001A5EB7" w:rsidRDefault="00F91FA0" w:rsidP="00F91FA0">
      <w:pPr>
        <w:tabs>
          <w:tab w:val="left" w:pos="-426"/>
        </w:tabs>
        <w:spacing w:after="0" w:line="240" w:lineRule="auto"/>
        <w:ind w:left="-440" w:right="-1165"/>
        <w:jc w:val="both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</w:t>
      </w:r>
      <w:r w:rsidR="002C503A">
        <w:rPr>
          <w:rFonts w:ascii="Palemonas" w:hAnsi="Palemonas"/>
          <w:sz w:val="24"/>
          <w:szCs w:val="24"/>
        </w:rPr>
        <w:tab/>
      </w:r>
      <w:r w:rsidR="002C503A">
        <w:rPr>
          <w:rFonts w:ascii="Palemonas" w:hAnsi="Palemonas"/>
          <w:sz w:val="24"/>
          <w:szCs w:val="24"/>
        </w:rPr>
        <w:tab/>
      </w:r>
      <w:r w:rsidR="002C503A">
        <w:rPr>
          <w:rFonts w:ascii="Palemonas" w:hAnsi="Palemonas"/>
          <w:sz w:val="24"/>
          <w:szCs w:val="24"/>
        </w:rPr>
        <w:tab/>
      </w:r>
      <w:r w:rsidRPr="00E526DE">
        <w:rPr>
          <w:rFonts w:ascii="Palemonas" w:hAnsi="Palemonas"/>
          <w:sz w:val="24"/>
          <w:szCs w:val="24"/>
        </w:rPr>
        <w:t xml:space="preserve"> </w:t>
      </w:r>
    </w:p>
    <w:p w:rsidR="001A5EB7" w:rsidRDefault="001A5EB7" w:rsidP="001A5EB7">
      <w:pPr>
        <w:tabs>
          <w:tab w:val="left" w:pos="-426"/>
        </w:tabs>
        <w:spacing w:after="0" w:line="240" w:lineRule="auto"/>
        <w:ind w:left="-440" w:right="-1165"/>
        <w:jc w:val="center"/>
        <w:rPr>
          <w:rFonts w:ascii="Palemonas" w:hAnsi="Palemonas"/>
          <w:b/>
          <w:sz w:val="24"/>
          <w:szCs w:val="24"/>
        </w:rPr>
      </w:pPr>
      <w:r w:rsidRPr="001A5EB7">
        <w:rPr>
          <w:rFonts w:ascii="Palemonas" w:hAnsi="Palemonas"/>
          <w:b/>
          <w:sz w:val="24"/>
          <w:szCs w:val="24"/>
        </w:rPr>
        <w:t>LĖŠŲ ŠALTINIAI</w:t>
      </w:r>
    </w:p>
    <w:p w:rsidR="001A5EB7" w:rsidRPr="001A5EB7" w:rsidRDefault="001A5EB7" w:rsidP="001A5EB7">
      <w:pPr>
        <w:tabs>
          <w:tab w:val="left" w:pos="-426"/>
        </w:tabs>
        <w:spacing w:after="0" w:line="240" w:lineRule="auto"/>
        <w:ind w:left="-440" w:right="-1165"/>
        <w:jc w:val="center"/>
        <w:rPr>
          <w:rFonts w:ascii="Palemonas" w:hAnsi="Palemonas"/>
          <w:b/>
          <w:sz w:val="24"/>
          <w:szCs w:val="24"/>
        </w:rPr>
      </w:pPr>
    </w:p>
    <w:p w:rsidR="00F91FA0" w:rsidRPr="00E526DE" w:rsidRDefault="00F91FA0" w:rsidP="00F91FA0">
      <w:pPr>
        <w:tabs>
          <w:tab w:val="left" w:pos="-426"/>
        </w:tabs>
        <w:spacing w:after="0" w:line="240" w:lineRule="auto"/>
        <w:ind w:left="-440" w:right="-1165"/>
        <w:jc w:val="both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>Planui įgy</w:t>
      </w:r>
      <w:r w:rsidR="00C063FD">
        <w:rPr>
          <w:rFonts w:ascii="Palemonas" w:hAnsi="Palemonas"/>
          <w:sz w:val="24"/>
          <w:szCs w:val="24"/>
        </w:rPr>
        <w:t>vendinti planuojama skirti 460</w:t>
      </w:r>
      <w:r>
        <w:rPr>
          <w:rFonts w:ascii="Palemonas" w:hAnsi="Palemonas"/>
          <w:sz w:val="24"/>
          <w:szCs w:val="24"/>
        </w:rPr>
        <w:t xml:space="preserve">,0 </w:t>
      </w:r>
      <w:r w:rsidRPr="00E526DE">
        <w:rPr>
          <w:rFonts w:ascii="Palemonas" w:hAnsi="Palemonas"/>
          <w:sz w:val="24"/>
          <w:szCs w:val="24"/>
        </w:rPr>
        <w:t>tūkst.</w:t>
      </w:r>
      <w:r w:rsidR="008E0513">
        <w:rPr>
          <w:rFonts w:ascii="Palemonas" w:hAnsi="Palemonas"/>
          <w:sz w:val="24"/>
          <w:szCs w:val="24"/>
        </w:rPr>
        <w:t xml:space="preserve"> </w:t>
      </w:r>
      <w:r w:rsidR="00C063FD">
        <w:rPr>
          <w:rFonts w:ascii="Palemonas" w:hAnsi="Palemonas"/>
          <w:sz w:val="24"/>
          <w:szCs w:val="24"/>
        </w:rPr>
        <w:t>Eur savivaldybės biudžeto, 82,8</w:t>
      </w:r>
      <w:r w:rsidR="008E0513">
        <w:rPr>
          <w:rFonts w:ascii="Palemonas" w:hAnsi="Palemonas"/>
          <w:sz w:val="24"/>
          <w:szCs w:val="24"/>
        </w:rPr>
        <w:t xml:space="preserve"> </w:t>
      </w:r>
      <w:r w:rsidRPr="00E526DE">
        <w:rPr>
          <w:rFonts w:ascii="Palemonas" w:hAnsi="Palemonas"/>
          <w:sz w:val="24"/>
          <w:szCs w:val="24"/>
        </w:rPr>
        <w:t>tūkst. Eur valstybės biudžeto specialiosios tikslinės dotacijos (mokinio krepšelio) lėšų. Dalis plano bus finansuoj</w:t>
      </w:r>
      <w:r w:rsidR="00C063FD">
        <w:rPr>
          <w:rFonts w:ascii="Palemonas" w:hAnsi="Palemonas"/>
          <w:sz w:val="24"/>
          <w:szCs w:val="24"/>
        </w:rPr>
        <w:t xml:space="preserve">ama iš planuojamų surinkti 33,0 </w:t>
      </w:r>
      <w:r w:rsidRPr="00E526DE">
        <w:rPr>
          <w:rFonts w:ascii="Palemonas" w:hAnsi="Palemonas"/>
          <w:sz w:val="24"/>
          <w:szCs w:val="24"/>
        </w:rPr>
        <w:t>tūkst. Eur specialiųjų programų (paja</w:t>
      </w:r>
      <w:r w:rsidR="00C063FD">
        <w:rPr>
          <w:rFonts w:ascii="Palemonas" w:hAnsi="Palemonas"/>
          <w:sz w:val="24"/>
          <w:szCs w:val="24"/>
        </w:rPr>
        <w:t>mos už teikiamas paslaugas) ir 2,4</w:t>
      </w:r>
      <w:r w:rsidRPr="00E526DE">
        <w:rPr>
          <w:rFonts w:ascii="Palemonas" w:hAnsi="Palemonas"/>
          <w:sz w:val="24"/>
          <w:szCs w:val="24"/>
        </w:rPr>
        <w:t xml:space="preserve"> tūkst. Eurparamos lėšų. Plano įgyvendinimą koordinuos direktoriaus pavaduotojai ugdymui ir ūkiui. Kontrolę vykdys direktorius.</w:t>
      </w:r>
    </w:p>
    <w:p w:rsidR="00F91FA0" w:rsidRPr="00E526DE" w:rsidRDefault="00F91FA0" w:rsidP="00F91FA0">
      <w:pPr>
        <w:spacing w:line="240" w:lineRule="auto"/>
        <w:rPr>
          <w:rFonts w:ascii="Palemonas" w:hAnsi="Palemonas"/>
          <w:sz w:val="24"/>
          <w:szCs w:val="24"/>
        </w:rPr>
      </w:pPr>
    </w:p>
    <w:p w:rsidR="00D121D7" w:rsidRDefault="00D121D7"/>
    <w:sectPr w:rsidR="00D121D7" w:rsidSect="00104E39">
      <w:pgSz w:w="16838" w:h="11906" w:orient="landscape"/>
      <w:pgMar w:top="993" w:right="1701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A82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BC7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083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5AA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62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C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7E1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6B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A2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CE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4397"/>
    <w:multiLevelType w:val="hybridMultilevel"/>
    <w:tmpl w:val="8814E53A"/>
    <w:lvl w:ilvl="0" w:tplc="0427000F">
      <w:start w:val="1"/>
      <w:numFmt w:val="decimal"/>
      <w:lvlText w:val="%1."/>
      <w:lvlJc w:val="left"/>
      <w:pPr>
        <w:ind w:left="280" w:hanging="360"/>
      </w:pPr>
    </w:lvl>
    <w:lvl w:ilvl="1" w:tplc="04270019" w:tentative="1">
      <w:start w:val="1"/>
      <w:numFmt w:val="lowerLetter"/>
      <w:lvlText w:val="%2."/>
      <w:lvlJc w:val="left"/>
      <w:pPr>
        <w:ind w:left="1000" w:hanging="360"/>
      </w:pPr>
    </w:lvl>
    <w:lvl w:ilvl="2" w:tplc="0427001B" w:tentative="1">
      <w:start w:val="1"/>
      <w:numFmt w:val="lowerRoman"/>
      <w:lvlText w:val="%3."/>
      <w:lvlJc w:val="right"/>
      <w:pPr>
        <w:ind w:left="1720" w:hanging="180"/>
      </w:pPr>
    </w:lvl>
    <w:lvl w:ilvl="3" w:tplc="0427000F" w:tentative="1">
      <w:start w:val="1"/>
      <w:numFmt w:val="decimal"/>
      <w:lvlText w:val="%4."/>
      <w:lvlJc w:val="left"/>
      <w:pPr>
        <w:ind w:left="2440" w:hanging="360"/>
      </w:pPr>
    </w:lvl>
    <w:lvl w:ilvl="4" w:tplc="04270019" w:tentative="1">
      <w:start w:val="1"/>
      <w:numFmt w:val="lowerLetter"/>
      <w:lvlText w:val="%5."/>
      <w:lvlJc w:val="left"/>
      <w:pPr>
        <w:ind w:left="3160" w:hanging="360"/>
      </w:pPr>
    </w:lvl>
    <w:lvl w:ilvl="5" w:tplc="0427001B" w:tentative="1">
      <w:start w:val="1"/>
      <w:numFmt w:val="lowerRoman"/>
      <w:lvlText w:val="%6."/>
      <w:lvlJc w:val="right"/>
      <w:pPr>
        <w:ind w:left="3880" w:hanging="180"/>
      </w:pPr>
    </w:lvl>
    <w:lvl w:ilvl="6" w:tplc="0427000F" w:tentative="1">
      <w:start w:val="1"/>
      <w:numFmt w:val="decimal"/>
      <w:lvlText w:val="%7."/>
      <w:lvlJc w:val="left"/>
      <w:pPr>
        <w:ind w:left="4600" w:hanging="360"/>
      </w:pPr>
    </w:lvl>
    <w:lvl w:ilvl="7" w:tplc="04270019" w:tentative="1">
      <w:start w:val="1"/>
      <w:numFmt w:val="lowerLetter"/>
      <w:lvlText w:val="%8."/>
      <w:lvlJc w:val="left"/>
      <w:pPr>
        <w:ind w:left="5320" w:hanging="360"/>
      </w:pPr>
    </w:lvl>
    <w:lvl w:ilvl="8" w:tplc="0427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1">
    <w:nsid w:val="154C464A"/>
    <w:multiLevelType w:val="hybridMultilevel"/>
    <w:tmpl w:val="683429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20C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531F48"/>
    <w:multiLevelType w:val="hybridMultilevel"/>
    <w:tmpl w:val="68D8B34E"/>
    <w:lvl w:ilvl="0" w:tplc="08BED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429E4"/>
    <w:multiLevelType w:val="hybridMultilevel"/>
    <w:tmpl w:val="7C763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841F5"/>
    <w:multiLevelType w:val="hybridMultilevel"/>
    <w:tmpl w:val="A538D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C42F7"/>
    <w:multiLevelType w:val="hybridMultilevel"/>
    <w:tmpl w:val="D624A0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B4C46"/>
    <w:multiLevelType w:val="hybridMultilevel"/>
    <w:tmpl w:val="9F38BE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A298A"/>
    <w:multiLevelType w:val="hybridMultilevel"/>
    <w:tmpl w:val="A46086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D68EC"/>
    <w:multiLevelType w:val="hybridMultilevel"/>
    <w:tmpl w:val="CA5CCE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C6378"/>
    <w:multiLevelType w:val="hybridMultilevel"/>
    <w:tmpl w:val="8C841F78"/>
    <w:lvl w:ilvl="0" w:tplc="17B843C6">
      <w:start w:val="1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A0D60"/>
    <w:multiLevelType w:val="hybridMultilevel"/>
    <w:tmpl w:val="94B0B0C6"/>
    <w:lvl w:ilvl="0" w:tplc="F59A965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96A363F"/>
    <w:multiLevelType w:val="hybridMultilevel"/>
    <w:tmpl w:val="A3C41A7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0"/>
    <w:rsid w:val="00033827"/>
    <w:rsid w:val="000D79BD"/>
    <w:rsid w:val="00101575"/>
    <w:rsid w:val="00104E39"/>
    <w:rsid w:val="00172310"/>
    <w:rsid w:val="001A5EB7"/>
    <w:rsid w:val="001E3D9E"/>
    <w:rsid w:val="00242F2A"/>
    <w:rsid w:val="00275524"/>
    <w:rsid w:val="002C3AF1"/>
    <w:rsid w:val="002C503A"/>
    <w:rsid w:val="002D7CCB"/>
    <w:rsid w:val="003544D1"/>
    <w:rsid w:val="003C4850"/>
    <w:rsid w:val="00424F27"/>
    <w:rsid w:val="004B7AB9"/>
    <w:rsid w:val="00573B7A"/>
    <w:rsid w:val="00582FB3"/>
    <w:rsid w:val="0073713A"/>
    <w:rsid w:val="0077274D"/>
    <w:rsid w:val="0079137B"/>
    <w:rsid w:val="007A1668"/>
    <w:rsid w:val="007C2FC6"/>
    <w:rsid w:val="008075B1"/>
    <w:rsid w:val="00807A5B"/>
    <w:rsid w:val="008262F5"/>
    <w:rsid w:val="0086584F"/>
    <w:rsid w:val="008E0513"/>
    <w:rsid w:val="008E4EA7"/>
    <w:rsid w:val="0092182D"/>
    <w:rsid w:val="00947FE4"/>
    <w:rsid w:val="009C055C"/>
    <w:rsid w:val="00B17BAA"/>
    <w:rsid w:val="00B30F12"/>
    <w:rsid w:val="00B42CFF"/>
    <w:rsid w:val="00B44817"/>
    <w:rsid w:val="00B76CDA"/>
    <w:rsid w:val="00BB1060"/>
    <w:rsid w:val="00C063FD"/>
    <w:rsid w:val="00CB3477"/>
    <w:rsid w:val="00CD0DEC"/>
    <w:rsid w:val="00CE5FE6"/>
    <w:rsid w:val="00D121D7"/>
    <w:rsid w:val="00D2367A"/>
    <w:rsid w:val="00D424D0"/>
    <w:rsid w:val="00DC40CB"/>
    <w:rsid w:val="00DE56C4"/>
    <w:rsid w:val="00E11169"/>
    <w:rsid w:val="00E129AA"/>
    <w:rsid w:val="00E34ABE"/>
    <w:rsid w:val="00E514CF"/>
    <w:rsid w:val="00E70B82"/>
    <w:rsid w:val="00E776FE"/>
    <w:rsid w:val="00E955A0"/>
    <w:rsid w:val="00EA35ED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1FA0"/>
    <w:pPr>
      <w:jc w:val="left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C05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outlineLvl w:val="2"/>
    </w:pPr>
    <w:rPr>
      <w:smallCaps/>
      <w:spacing w:val="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outlineLvl w:val="3"/>
    </w:pPr>
    <w:rPr>
      <w:smallCaps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outlineLvl w:val="4"/>
    </w:pPr>
    <w:rPr>
      <w:smallCaps/>
      <w:color w:val="B85A22" w:themeColor="accent2" w:themeShade="BF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outlineLvl w:val="5"/>
    </w:pPr>
    <w:rPr>
      <w:smallCaps/>
      <w:color w:val="DD8047" w:themeColor="accent2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outlineLvl w:val="6"/>
    </w:pPr>
    <w:rPr>
      <w:b/>
      <w:smallCaps/>
      <w:color w:val="DD8047" w:themeColor="accent2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outlineLvl w:val="7"/>
    </w:pPr>
    <w:rPr>
      <w:b/>
      <w:i/>
      <w:smallCaps/>
      <w:color w:val="B85A22" w:themeColor="accent2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outlineLvl w:val="8"/>
    </w:pPr>
    <w:rPr>
      <w:b/>
      <w:i/>
      <w:smallCaps/>
      <w:color w:val="7A3C16" w:themeColor="accent2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C055C"/>
    <w:rPr>
      <w:b/>
      <w:i/>
      <w:smallCaps/>
      <w:color w:val="7A3C16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C055C"/>
    <w:rPr>
      <w:smallCaps/>
      <w:sz w:val="48"/>
      <w:szCs w:val="4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C055C"/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C055C"/>
    <w:rPr>
      <w:b/>
      <w:i/>
      <w:color w:val="FFFFFF" w:themeColor="background1"/>
      <w:shd w:val="clear" w:color="auto" w:fill="DD8047" w:themeFill="accent2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C055C"/>
    <w:pPr>
      <w:outlineLvl w:val="9"/>
    </w:pPr>
    <w:rPr>
      <w:lang w:bidi="en-US"/>
    </w:rPr>
  </w:style>
  <w:style w:type="paragraph" w:customStyle="1" w:styleId="Default">
    <w:name w:val="Default"/>
    <w:rsid w:val="00F91FA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prastasis"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F91F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91FA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DiagramaDiagramaDiagramaDiagramaDiagramaDiagramaDiagramaDiagramaCharCharDiagramaDiagrama">
    <w:name w:val="Char Char Diagrama Diagrama Diagrama Diagrama Diagrama Diagrama Diagrama Diagrama Char Char Diagrama Diagrama"/>
    <w:basedOn w:val="prastasis"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F91FA0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F91FA0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kumentostruktra">
    <w:name w:val="Document Map"/>
    <w:basedOn w:val="prastasis"/>
    <w:link w:val="DokumentostruktraDiagrama"/>
    <w:semiHidden/>
    <w:rsid w:val="00F91FA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1FA0"/>
    <w:pPr>
      <w:jc w:val="left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C05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outlineLvl w:val="2"/>
    </w:pPr>
    <w:rPr>
      <w:smallCaps/>
      <w:spacing w:val="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outlineLvl w:val="3"/>
    </w:pPr>
    <w:rPr>
      <w:smallCaps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outlineLvl w:val="4"/>
    </w:pPr>
    <w:rPr>
      <w:smallCaps/>
      <w:color w:val="B85A22" w:themeColor="accent2" w:themeShade="BF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outlineLvl w:val="5"/>
    </w:pPr>
    <w:rPr>
      <w:smallCaps/>
      <w:color w:val="DD8047" w:themeColor="accent2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outlineLvl w:val="6"/>
    </w:pPr>
    <w:rPr>
      <w:b/>
      <w:smallCaps/>
      <w:color w:val="DD8047" w:themeColor="accent2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outlineLvl w:val="7"/>
    </w:pPr>
    <w:rPr>
      <w:b/>
      <w:i/>
      <w:smallCaps/>
      <w:color w:val="B85A22" w:themeColor="accent2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outlineLvl w:val="8"/>
    </w:pPr>
    <w:rPr>
      <w:b/>
      <w:i/>
      <w:smallCaps/>
      <w:color w:val="7A3C16" w:themeColor="accent2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C055C"/>
    <w:rPr>
      <w:b/>
      <w:i/>
      <w:smallCaps/>
      <w:color w:val="7A3C16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C055C"/>
    <w:rPr>
      <w:smallCaps/>
      <w:sz w:val="48"/>
      <w:szCs w:val="4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C055C"/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C055C"/>
    <w:rPr>
      <w:b/>
      <w:i/>
      <w:color w:val="FFFFFF" w:themeColor="background1"/>
      <w:shd w:val="clear" w:color="auto" w:fill="DD8047" w:themeFill="accent2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C055C"/>
    <w:pPr>
      <w:outlineLvl w:val="9"/>
    </w:pPr>
    <w:rPr>
      <w:lang w:bidi="en-US"/>
    </w:rPr>
  </w:style>
  <w:style w:type="paragraph" w:customStyle="1" w:styleId="Default">
    <w:name w:val="Default"/>
    <w:rsid w:val="00F91FA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prastasis"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F91F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91FA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DiagramaDiagramaDiagramaDiagramaDiagramaDiagramaDiagramaDiagramaCharCharDiagramaDiagrama">
    <w:name w:val="Char Char Diagrama Diagrama Diagrama Diagrama Diagrama Diagrama Diagrama Diagrama Char Char Diagrama Diagrama"/>
    <w:basedOn w:val="prastasis"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F91FA0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F91FA0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kumentostruktra">
    <w:name w:val="Document Map"/>
    <w:basedOn w:val="prastasis"/>
    <w:link w:val="DokumentostruktraDiagrama"/>
    <w:semiHidden/>
    <w:rsid w:val="00F91FA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18BB-419D-4473-B00D-64ADBA51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22356</Words>
  <Characters>12743</Characters>
  <Application>Microsoft Office Word</Application>
  <DocSecurity>0</DocSecurity>
  <Lines>106</Lines>
  <Paragraphs>70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2018-01-22T14:12:00Z</cp:lastPrinted>
  <dcterms:created xsi:type="dcterms:W3CDTF">2018-04-04T08:37:00Z</dcterms:created>
  <dcterms:modified xsi:type="dcterms:W3CDTF">2018-04-04T08:37:00Z</dcterms:modified>
</cp:coreProperties>
</file>