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7BD193" w14:textId="77777777" w:rsidR="00D235E7" w:rsidRDefault="00000000">
      <w:pPr>
        <w:jc w:val="both"/>
      </w:pPr>
      <w:r>
        <w:rPr>
          <w:b/>
          <w:i/>
        </w:rPr>
        <w:t>Suvestinė redakcija nuo 2026-09-29</w:t>
      </w:r>
    </w:p>
    <w:p w14:paraId="6323B6B6" w14:textId="77777777" w:rsidR="00D235E7" w:rsidRDefault="00D235E7">
      <w:pPr>
        <w:jc w:val="both"/>
        <w:rPr>
          <w:sz w:val="20"/>
        </w:rPr>
      </w:pPr>
    </w:p>
    <w:p w14:paraId="6C255ACE" w14:textId="77777777" w:rsidR="00D235E7" w:rsidRDefault="00000000">
      <w:pPr>
        <w:jc w:val="both"/>
        <w:rPr>
          <w:sz w:val="20"/>
        </w:rPr>
      </w:pPr>
      <w:r>
        <w:rPr>
          <w:i/>
          <w:sz w:val="20"/>
        </w:rPr>
        <w:t>Sprendimas paskelbtas: TAR 2026-02-19, i. k. 2026-02692</w:t>
      </w:r>
    </w:p>
    <w:p w14:paraId="701976E3" w14:textId="77777777" w:rsidR="00D235E7" w:rsidRDefault="00D235E7">
      <w:pPr>
        <w:jc w:val="both"/>
        <w:rPr>
          <w:sz w:val="20"/>
        </w:rPr>
      </w:pPr>
    </w:p>
    <w:p w14:paraId="1BF2CB97" w14:textId="77777777" w:rsidR="00D235E7" w:rsidRDefault="00D235E7">
      <w:pPr>
        <w:tabs>
          <w:tab w:val="center" w:pos="4819"/>
          <w:tab w:val="right" w:pos="9638"/>
        </w:tabs>
        <w:jc w:val="both"/>
        <w:rPr>
          <w:rFonts w:ascii="Palemonas" w:hAnsi="Palemonas"/>
          <w:kern w:val="2"/>
          <w:szCs w:val="22"/>
        </w:rPr>
      </w:pPr>
    </w:p>
    <w:p w14:paraId="4C7933B3" w14:textId="77777777" w:rsidR="00D235E7" w:rsidRDefault="00000000">
      <w:pPr>
        <w:jc w:val="center"/>
        <w:rPr>
          <w:rFonts w:ascii="Palemonas" w:hAnsi="Palemonas"/>
          <w:kern w:val="2"/>
          <w:szCs w:val="24"/>
        </w:rPr>
      </w:pPr>
      <w:r>
        <w:rPr>
          <w:rFonts w:ascii="Palemonas" w:eastAsia="SimSun" w:hAnsi="Palemonas"/>
          <w:kern w:val="2"/>
          <w:szCs w:val="24"/>
          <w:lang w:eastAsia="zh-CN"/>
        </w:rPr>
        <w:object w:dxaOrig="948" w:dyaOrig="972" w14:anchorId="3514DD3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7.25pt;height:49.5pt" o:ole="" fillcolor="window">
            <v:imagedata r:id="rId7" o:title=""/>
          </v:shape>
          <o:OLEObject Type="Embed" ProgID="Word.Document.8" ShapeID="_x0000_i1025" DrawAspect="Content" ObjectID="_1852454924" r:id="rId8"/>
        </w:object>
      </w:r>
    </w:p>
    <w:p w14:paraId="60C13DAE" w14:textId="77777777" w:rsidR="00D235E7" w:rsidRDefault="00000000">
      <w:pPr>
        <w:jc w:val="center"/>
        <w:rPr>
          <w:rFonts w:ascii="Palemonas" w:hAnsi="Palemonas"/>
          <w:b/>
          <w:bCs/>
          <w:kern w:val="2"/>
          <w:szCs w:val="24"/>
        </w:rPr>
      </w:pPr>
      <w:r>
        <w:rPr>
          <w:rFonts w:ascii="Palemonas" w:hAnsi="Palemonas"/>
          <w:b/>
          <w:bCs/>
          <w:kern w:val="2"/>
          <w:szCs w:val="24"/>
        </w:rPr>
        <w:t>PALANGOS MIESTO SAVIVALDYBĖS TARYBA</w:t>
      </w:r>
    </w:p>
    <w:p w14:paraId="70682C60" w14:textId="77777777" w:rsidR="00D235E7" w:rsidRDefault="00D235E7">
      <w:pPr>
        <w:jc w:val="both"/>
        <w:rPr>
          <w:rFonts w:ascii="Palemonas" w:hAnsi="Palemonas"/>
          <w:bCs/>
          <w:kern w:val="2"/>
          <w:szCs w:val="24"/>
        </w:rPr>
      </w:pPr>
    </w:p>
    <w:p w14:paraId="677B5BDA" w14:textId="77777777" w:rsidR="00D235E7" w:rsidRDefault="00000000">
      <w:pPr>
        <w:jc w:val="center"/>
        <w:rPr>
          <w:rFonts w:ascii="Palemonas" w:hAnsi="Palemonas"/>
          <w:b/>
          <w:kern w:val="2"/>
          <w:szCs w:val="24"/>
        </w:rPr>
      </w:pPr>
      <w:r>
        <w:rPr>
          <w:rFonts w:ascii="Palemonas" w:hAnsi="Palemonas"/>
          <w:b/>
          <w:kern w:val="2"/>
          <w:szCs w:val="24"/>
        </w:rPr>
        <w:t>SPRENDIMAS</w:t>
      </w:r>
    </w:p>
    <w:p w14:paraId="027FB981" w14:textId="77777777" w:rsidR="00D235E7" w:rsidRDefault="00000000">
      <w:pPr>
        <w:jc w:val="center"/>
        <w:rPr>
          <w:rFonts w:ascii="Palemonas" w:eastAsia="SimSun" w:hAnsi="Palemonas"/>
          <w:b/>
          <w:szCs w:val="24"/>
          <w:lang w:eastAsia="zh-CN"/>
        </w:rPr>
      </w:pPr>
      <w:r>
        <w:rPr>
          <w:rFonts w:ascii="Palemonas" w:eastAsia="SimSun" w:hAnsi="Palemonas"/>
          <w:b/>
          <w:szCs w:val="24"/>
          <w:lang w:eastAsia="zh-CN"/>
        </w:rPr>
        <w:t>DĖL CENTRALIZUOTOS VAIKŲ PRIĖMIMO Į PALANGOS MIESTO SAVIVALDYBĖS IKIMOKYKLINIO UGDYMO MOKYKLAS MOKYTIS PAGAL IKIMOKYKLINIO IR PRIEŠMOKYKLINIO UGDYMO PROGRAMAS TVARKOS APRAŠO PATVIRTINIMO</w:t>
      </w:r>
    </w:p>
    <w:p w14:paraId="78FC2E46" w14:textId="77777777" w:rsidR="00D235E7" w:rsidRDefault="00D235E7">
      <w:pPr>
        <w:jc w:val="both"/>
        <w:rPr>
          <w:rFonts w:ascii="Palemonas" w:eastAsia="SimSun" w:hAnsi="Palemonas"/>
          <w:bCs/>
          <w:szCs w:val="24"/>
          <w:lang w:eastAsia="zh-CN"/>
        </w:rPr>
      </w:pPr>
    </w:p>
    <w:p w14:paraId="7D883E45" w14:textId="77777777" w:rsidR="00D235E7" w:rsidRDefault="00000000">
      <w:pPr>
        <w:jc w:val="center"/>
        <w:rPr>
          <w:rFonts w:ascii="Palemonas" w:hAnsi="Palemonas"/>
          <w:color w:val="000000"/>
          <w:kern w:val="2"/>
          <w:szCs w:val="24"/>
        </w:rPr>
      </w:pPr>
      <w:r>
        <w:rPr>
          <w:rFonts w:ascii="Palemonas" w:hAnsi="Palemonas"/>
          <w:color w:val="000000"/>
          <w:kern w:val="2"/>
          <w:szCs w:val="24"/>
        </w:rPr>
        <w:t>2026 m. vasario19 d. Nr. T2-40</w:t>
      </w:r>
    </w:p>
    <w:p w14:paraId="6EC9E429" w14:textId="77777777" w:rsidR="00D235E7" w:rsidRDefault="00000000">
      <w:pPr>
        <w:jc w:val="center"/>
        <w:rPr>
          <w:rFonts w:ascii="Palemonas" w:hAnsi="Palemonas"/>
          <w:b/>
          <w:kern w:val="2"/>
          <w:szCs w:val="24"/>
        </w:rPr>
      </w:pPr>
      <w:r>
        <w:rPr>
          <w:rFonts w:ascii="Palemonas" w:hAnsi="Palemonas"/>
          <w:color w:val="000000"/>
          <w:kern w:val="2"/>
          <w:szCs w:val="24"/>
        </w:rPr>
        <w:t>Palanga</w:t>
      </w:r>
    </w:p>
    <w:p w14:paraId="5242E5EA" w14:textId="77777777" w:rsidR="00D235E7" w:rsidRDefault="00D235E7">
      <w:pPr>
        <w:jc w:val="both"/>
        <w:rPr>
          <w:rFonts w:ascii="Palemonas" w:hAnsi="Palemonas"/>
          <w:kern w:val="2"/>
          <w:szCs w:val="24"/>
        </w:rPr>
      </w:pPr>
    </w:p>
    <w:p w14:paraId="6B7B26EF" w14:textId="77777777" w:rsidR="00D235E7" w:rsidRDefault="00D235E7">
      <w:pPr>
        <w:jc w:val="both"/>
        <w:rPr>
          <w:rFonts w:ascii="Palemonas" w:hAnsi="Palemonas"/>
          <w:kern w:val="2"/>
          <w:szCs w:val="24"/>
        </w:rPr>
      </w:pPr>
    </w:p>
    <w:p w14:paraId="6E91925C" w14:textId="77777777" w:rsidR="00D235E7" w:rsidRDefault="00000000">
      <w:pPr>
        <w:ind w:firstLine="1247"/>
        <w:jc w:val="both"/>
        <w:rPr>
          <w:rFonts w:ascii="Palemonas" w:eastAsia="SimSun" w:hAnsi="Palemonas"/>
          <w:szCs w:val="24"/>
          <w:lang w:eastAsia="zh-CN"/>
        </w:rPr>
      </w:pPr>
      <w:r>
        <w:rPr>
          <w:rFonts w:ascii="Palemonas" w:eastAsia="SimSun" w:hAnsi="Palemonas"/>
          <w:szCs w:val="24"/>
          <w:lang w:eastAsia="zh-CN"/>
        </w:rPr>
        <w:t>Vadovaudamasi Lietuvos Respublikos vietos savivaldos įstatymo 6 straipsnio 8 punktu, 7 straipsnio 6 punktu,</w:t>
      </w:r>
      <w:r>
        <w:rPr>
          <w:rFonts w:ascii="Palemonas" w:eastAsia="SimSun" w:hAnsi="Palemonas"/>
          <w:b/>
          <w:szCs w:val="24"/>
          <w:lang w:eastAsia="zh-CN"/>
        </w:rPr>
        <w:t xml:space="preserve"> </w:t>
      </w:r>
      <w:r>
        <w:rPr>
          <w:rFonts w:ascii="Palemonas" w:eastAsia="SimSun" w:hAnsi="Palemonas"/>
          <w:szCs w:val="24"/>
          <w:lang w:eastAsia="zh-CN"/>
        </w:rPr>
        <w:t>Lietuvos Respublikos švietimo įstatymo 29 straipsnio 2, 2</w:t>
      </w:r>
      <w:r>
        <w:rPr>
          <w:rFonts w:ascii="Palemonas" w:eastAsia="SimSun" w:hAnsi="Palemonas"/>
          <w:szCs w:val="24"/>
          <w:vertAlign w:val="superscript"/>
          <w:lang w:eastAsia="zh-CN"/>
        </w:rPr>
        <w:t>1</w:t>
      </w:r>
      <w:r>
        <w:rPr>
          <w:rFonts w:ascii="Palemonas" w:eastAsia="SimSun" w:hAnsi="Palemonas"/>
          <w:szCs w:val="24"/>
          <w:lang w:eastAsia="zh-CN"/>
        </w:rPr>
        <w:t xml:space="preserve"> ir 6 dalimis, 58 straipsnio 2 dalies 2 punktu, P</w:t>
      </w:r>
      <w:r>
        <w:rPr>
          <w:rFonts w:ascii="Palemonas" w:hAnsi="Palemonas"/>
          <w:kern w:val="2"/>
          <w:szCs w:val="24"/>
        </w:rPr>
        <w:t>riėmimo į valstybinę ir savivaldybės bendrojo ugdymo mokyklą mokytis pagal priešmokyklinio ugdymo, bendrojo ugdymo programas, ikimokyklinio ugdymo mokyklą mokytis pagal priešmokyklinio ugdymo programą kriterijų sąrašo, patvirtinto Lietuvos Respublikos švietimo, mokslo ir sporto ministro 2024 m. sausio 24 d. įsakymu Nr. V-78 „Dėl Priėmimo į valstybinę ir savivaldybės bendrojo ugdymo mokyklą mokytis pagal priešmokyklinio ugdymo, bendrojo ugdymo programas, ikimokyklinio ugdymo mokyklą mokytis pagal priešmokyklinio ugdymo programą kriterijų sąrašo patvirtinimo“ 1 punktu, 2 punktu ir 22 punktu,</w:t>
      </w:r>
      <w:r>
        <w:rPr>
          <w:rFonts w:ascii="Palemonas" w:hAnsi="Palemonas" w:cs="Arial"/>
          <w:color w:val="000000"/>
          <w:kern w:val="2"/>
          <w:szCs w:val="24"/>
        </w:rPr>
        <w:t xml:space="preserve"> Rekomendacijų savivaldybėms dėl centralizuoto vaikų priėmimo į švietimo įstaigų ikimokyklinio ir priešmokyklinio ugdymo grupes, </w:t>
      </w:r>
      <w:r>
        <w:rPr>
          <w:rFonts w:ascii="Palemonas" w:hAnsi="Palemonas"/>
          <w:kern w:val="2"/>
          <w:szCs w:val="24"/>
        </w:rPr>
        <w:t>patvirtintų Lietuvos Respublikos švietimo ir mokslo ministro 2003 m. birželio 25 d. įsakymu Nr. ISAK-918, „</w:t>
      </w:r>
      <w:r>
        <w:rPr>
          <w:rFonts w:ascii="Palemonas" w:hAnsi="Palemonas" w:cs="Arial"/>
          <w:color w:val="000000"/>
          <w:kern w:val="2"/>
          <w:szCs w:val="24"/>
        </w:rPr>
        <w:t>Dėl Rekomendacijų savivaldybėms dėl centralizuoto vaikų priėmimo į švietimo įstaigų ikimokyklinio ir priešmokyklinio ugdymo grupes“,</w:t>
      </w:r>
      <w:r>
        <w:rPr>
          <w:rFonts w:ascii="Palemonas" w:hAnsi="Palemonas"/>
          <w:kern w:val="2"/>
          <w:szCs w:val="24"/>
        </w:rPr>
        <w:t xml:space="preserve"> 4 punktu, </w:t>
      </w:r>
      <w:r>
        <w:rPr>
          <w:rFonts w:ascii="Palemonas" w:hAnsi="Palemonas"/>
          <w:color w:val="000000"/>
          <w:kern w:val="2"/>
          <w:szCs w:val="24"/>
        </w:rPr>
        <w:t xml:space="preserve">Centralizuoto priėmimo į valstybines ir savivaldybių mokyklas, vykdančias ikimokyklinio, priešmokyklinio, pradinio, pagrindinio, vidurinio ugdymo programas, tvarkos aprašu, </w:t>
      </w:r>
      <w:r>
        <w:rPr>
          <w:rFonts w:ascii="Palemonas" w:hAnsi="Palemonas"/>
          <w:kern w:val="2"/>
          <w:szCs w:val="24"/>
        </w:rPr>
        <w:t xml:space="preserve">patvirtintu </w:t>
      </w:r>
      <w:r>
        <w:rPr>
          <w:rFonts w:ascii="Palemonas" w:hAnsi="Palemonas"/>
          <w:spacing w:val="6"/>
          <w:kern w:val="2"/>
          <w:szCs w:val="24"/>
        </w:rPr>
        <w:t>Lietuvos Respublikos švietimo, mokslo ir sporto ministro 2025 m. lapkričio 7 d. įsakymu Nr. V-</w:t>
      </w:r>
      <w:r>
        <w:rPr>
          <w:rFonts w:ascii="Palemonas" w:hAnsi="Palemonas"/>
          <w:kern w:val="2"/>
          <w:szCs w:val="24"/>
        </w:rPr>
        <w:t>1144, „</w:t>
      </w:r>
      <w:r>
        <w:rPr>
          <w:rFonts w:ascii="Palemonas" w:hAnsi="Palemonas" w:cs="Arial"/>
          <w:color w:val="000000"/>
          <w:kern w:val="2"/>
          <w:szCs w:val="24"/>
        </w:rPr>
        <w:t xml:space="preserve">Dėl </w:t>
      </w:r>
      <w:r>
        <w:rPr>
          <w:rFonts w:ascii="Palemonas" w:hAnsi="Palemonas"/>
          <w:color w:val="000000"/>
          <w:kern w:val="2"/>
          <w:szCs w:val="24"/>
        </w:rPr>
        <w:t>Centralizuoto priėmimo į valstybines ir savivaldybių mokyklas, vykdančias ikimokyklinio, priešmokyklinio, pradinio, pagrindinio, vidurinio ugdymo programas, tvarkos aprašo patvirtinimo“,</w:t>
      </w:r>
      <w:r>
        <w:rPr>
          <w:rFonts w:ascii="Palemonas" w:hAnsi="Palemonas"/>
          <w:kern w:val="2"/>
          <w:szCs w:val="24"/>
        </w:rPr>
        <w:t xml:space="preserve"> Lietuvos higienos normos HN 75:2016 „Ikimokyklinio ir priešmokyklinio ugdymo programų vykdymo bendrieji sveikatos saugos reikalavimai“, patvirtintos Lietuvos Respublikos sveikatos apsaugos ministro 2010 m. balandžio 22 d. įsakymu Nr. V-313 „Dėl Lietuvos higienos normos HN 75:2016 „Ikimokyklinio ir priešmokyklinio ugdymo programų vykdymo bendrieji sveikatos saugos reikalavimai“ patvirtinimo“, 5 ir 6 punktais, Palangos miesto savivaldybės taryba </w:t>
      </w:r>
      <w:r>
        <w:rPr>
          <w:rFonts w:ascii="Palemonas" w:hAnsi="Palemonas"/>
          <w:spacing w:val="60"/>
          <w:kern w:val="2"/>
          <w:szCs w:val="24"/>
        </w:rPr>
        <w:t>nusprendži</w:t>
      </w:r>
      <w:r>
        <w:rPr>
          <w:rFonts w:ascii="Palemonas" w:hAnsi="Palemonas"/>
          <w:kern w:val="2"/>
          <w:szCs w:val="24"/>
        </w:rPr>
        <w:t>a:</w:t>
      </w:r>
    </w:p>
    <w:p w14:paraId="61A8D738" w14:textId="77777777" w:rsidR="00D235E7" w:rsidRDefault="00000000">
      <w:pPr>
        <w:ind w:firstLine="1247"/>
        <w:jc w:val="both"/>
        <w:rPr>
          <w:rFonts w:ascii="Palemonas" w:hAnsi="Palemonas"/>
          <w:kern w:val="2"/>
          <w:szCs w:val="24"/>
        </w:rPr>
      </w:pPr>
      <w:r>
        <w:rPr>
          <w:rFonts w:ascii="Palemonas" w:hAnsi="Palemonas"/>
          <w:kern w:val="2"/>
          <w:szCs w:val="24"/>
        </w:rPr>
        <w:t xml:space="preserve">1. Patvirtinti centralizuotos </w:t>
      </w:r>
      <w:r>
        <w:rPr>
          <w:rFonts w:ascii="Palemonas" w:eastAsia="SimSun" w:hAnsi="Palemonas"/>
          <w:bCs/>
          <w:szCs w:val="24"/>
          <w:lang w:eastAsia="zh-CN"/>
        </w:rPr>
        <w:t xml:space="preserve">vaikų priėmimo į Palangos miesto savivaldybės ikimokyklinio ugdymo mokyklas mokytis pagal ikimokyklinio ir priešmokyklinio ugdymo programas tvarkos </w:t>
      </w:r>
      <w:r>
        <w:rPr>
          <w:rFonts w:ascii="Palemonas" w:hAnsi="Palemonas"/>
          <w:kern w:val="2"/>
          <w:szCs w:val="24"/>
        </w:rPr>
        <w:t>aprašą (pridedama).</w:t>
      </w:r>
    </w:p>
    <w:p w14:paraId="25556CAB" w14:textId="77777777" w:rsidR="00D235E7" w:rsidRDefault="00000000">
      <w:pPr>
        <w:ind w:firstLine="1247"/>
        <w:jc w:val="both"/>
        <w:rPr>
          <w:rFonts w:ascii="Palemonas" w:hAnsi="Palemonas"/>
          <w:bCs/>
          <w:kern w:val="2"/>
          <w:szCs w:val="24"/>
        </w:rPr>
      </w:pPr>
      <w:r>
        <w:rPr>
          <w:rFonts w:ascii="Palemonas" w:hAnsi="Palemonas"/>
          <w:kern w:val="2"/>
          <w:szCs w:val="24"/>
        </w:rPr>
        <w:t xml:space="preserve">2. Pripažinti netekusiu galios Palangos miesto savivaldybės tarybos 2024 m. gruodžio 19 d. sprendimo Nr. T2-437 „Dėl </w:t>
      </w:r>
      <w:r>
        <w:rPr>
          <w:rFonts w:ascii="Palemonas" w:hAnsi="Palemonas"/>
          <w:bCs/>
          <w:kern w:val="2"/>
          <w:szCs w:val="24"/>
        </w:rPr>
        <w:t>Vaikų priėmimo į Palangos miesto savivaldybės ikimokyklinio ugdymo mokyklas mokytis pagal ikimokyklinio ir priešmokyklinio ugdymo programas tvarkos aprašo patvirtinimo“ 1 punktą.</w:t>
      </w:r>
    </w:p>
    <w:p w14:paraId="5936901F" w14:textId="77777777" w:rsidR="00D235E7" w:rsidRDefault="00000000">
      <w:pPr>
        <w:tabs>
          <w:tab w:val="left" w:pos="6696"/>
        </w:tabs>
        <w:ind w:firstLine="1247"/>
        <w:jc w:val="both"/>
        <w:rPr>
          <w:rFonts w:ascii="Palemonas" w:hAnsi="Palemonas"/>
          <w:kern w:val="2"/>
          <w:szCs w:val="24"/>
        </w:rPr>
      </w:pPr>
      <w:r>
        <w:rPr>
          <w:rFonts w:ascii="Palemonas" w:hAnsi="Palemonas"/>
          <w:color w:val="000000"/>
          <w:kern w:val="2"/>
          <w:szCs w:val="24"/>
        </w:rPr>
        <w:t xml:space="preserve">Šis sprendimas gali būti skundžiamas Lietuvos administracinių ginčų komisijos Klaipėdos apygardos skyriui (J. Janonio g. 24, LT-92251 Klaipėda) Lietuvos Respublikos ikiteisminio administracinių ginčų nagrinėjimo tvarkos įstatymo nustatyta tvarka arba Regionų administracinio </w:t>
      </w:r>
      <w:r>
        <w:rPr>
          <w:rFonts w:ascii="Palemonas" w:hAnsi="Palemonas"/>
          <w:color w:val="000000"/>
          <w:kern w:val="2"/>
          <w:szCs w:val="24"/>
        </w:rPr>
        <w:lastRenderedPageBreak/>
        <w:t>teismo Klaipėdos rūmams (Galinio Pylimo g. 9, LT-91230 Klaipėda) Lietuvos Respublikos administracinių bylų teisenos įstatymo nustatyta tvarka per vieną mėnesį nuo jo paskelbimo arba įteikimo suinteresuotam asmeniui dienos.</w:t>
      </w:r>
    </w:p>
    <w:p w14:paraId="1D43D15A" w14:textId="77777777" w:rsidR="00D235E7" w:rsidRDefault="00D235E7">
      <w:pPr>
        <w:jc w:val="both"/>
      </w:pPr>
    </w:p>
    <w:p w14:paraId="4DC3263D" w14:textId="77777777" w:rsidR="00D235E7" w:rsidRDefault="00D235E7">
      <w:pPr>
        <w:jc w:val="both"/>
      </w:pPr>
    </w:p>
    <w:p w14:paraId="529EC302" w14:textId="77777777" w:rsidR="00D235E7" w:rsidRDefault="00D235E7">
      <w:pPr>
        <w:jc w:val="both"/>
      </w:pPr>
    </w:p>
    <w:p w14:paraId="2FABFD31" w14:textId="77777777" w:rsidR="00D235E7" w:rsidRDefault="00000000">
      <w:pPr>
        <w:jc w:val="both"/>
        <w:rPr>
          <w:rFonts w:ascii="Palemonas" w:hAnsi="Palemonas"/>
          <w:kern w:val="2"/>
          <w:szCs w:val="24"/>
        </w:rPr>
      </w:pPr>
      <w:r>
        <w:rPr>
          <w:rFonts w:ascii="Palemonas" w:hAnsi="Palemonas"/>
          <w:kern w:val="2"/>
          <w:szCs w:val="24"/>
        </w:rPr>
        <w:t>Meras</w:t>
      </w:r>
      <w:r>
        <w:rPr>
          <w:rFonts w:ascii="Palemonas" w:hAnsi="Palemonas"/>
          <w:kern w:val="2"/>
          <w:szCs w:val="24"/>
        </w:rPr>
        <w:tab/>
      </w:r>
      <w:r>
        <w:rPr>
          <w:rFonts w:ascii="Palemonas" w:hAnsi="Palemonas"/>
          <w:kern w:val="2"/>
          <w:szCs w:val="24"/>
        </w:rPr>
        <w:tab/>
      </w:r>
      <w:r>
        <w:rPr>
          <w:rFonts w:ascii="Palemonas" w:hAnsi="Palemonas"/>
          <w:kern w:val="2"/>
          <w:szCs w:val="24"/>
        </w:rPr>
        <w:tab/>
      </w:r>
      <w:r>
        <w:rPr>
          <w:rFonts w:ascii="Palemonas" w:hAnsi="Palemonas"/>
          <w:kern w:val="2"/>
          <w:szCs w:val="24"/>
        </w:rPr>
        <w:tab/>
      </w:r>
      <w:r>
        <w:rPr>
          <w:rFonts w:ascii="Palemonas" w:hAnsi="Palemonas"/>
          <w:kern w:val="2"/>
          <w:szCs w:val="24"/>
        </w:rPr>
        <w:tab/>
      </w:r>
      <w:r>
        <w:rPr>
          <w:rFonts w:ascii="Palemonas" w:hAnsi="Palemonas"/>
          <w:kern w:val="2"/>
          <w:szCs w:val="24"/>
        </w:rPr>
        <w:tab/>
        <w:t>Šarūnas Vaitkus</w:t>
      </w:r>
    </w:p>
    <w:p w14:paraId="741D15FE" w14:textId="77777777" w:rsidR="00D235E7" w:rsidRDefault="00D235E7">
      <w:pPr>
        <w:spacing w:line="252" w:lineRule="auto"/>
        <w:ind w:left="5103"/>
        <w:sectPr w:rsidR="00D235E7">
          <w:headerReference w:type="even" r:id="rId9"/>
          <w:headerReference w:type="default" r:id="rId10"/>
          <w:footerReference w:type="even" r:id="rId11"/>
          <w:footerReference w:type="default" r:id="rId12"/>
          <w:headerReference w:type="first" r:id="rId13"/>
          <w:footerReference w:type="first" r:id="rId14"/>
          <w:pgSz w:w="11906" w:h="16838" w:code="9"/>
          <w:pgMar w:top="1134" w:right="567" w:bottom="1077" w:left="1701" w:header="567" w:footer="567" w:gutter="0"/>
          <w:pgNumType w:start="1"/>
          <w:cols w:space="1296"/>
          <w:titlePg/>
          <w:docGrid w:linePitch="360"/>
        </w:sectPr>
      </w:pPr>
    </w:p>
    <w:p w14:paraId="1AE19F45" w14:textId="77777777" w:rsidR="00D235E7" w:rsidRDefault="00000000">
      <w:pPr>
        <w:spacing w:line="252" w:lineRule="auto"/>
        <w:ind w:left="5103"/>
        <w:rPr>
          <w:rFonts w:ascii="Palemonas" w:hAnsi="Palemonas"/>
          <w:szCs w:val="24"/>
        </w:rPr>
      </w:pPr>
      <w:r>
        <w:rPr>
          <w:rFonts w:ascii="Palemonas" w:hAnsi="Palemonas"/>
          <w:szCs w:val="24"/>
        </w:rPr>
        <w:lastRenderedPageBreak/>
        <w:t>PATVIRTINTA</w:t>
      </w:r>
    </w:p>
    <w:p w14:paraId="5CA7E66B" w14:textId="77777777" w:rsidR="00D235E7" w:rsidRDefault="00000000">
      <w:pPr>
        <w:spacing w:line="252" w:lineRule="auto"/>
        <w:ind w:left="5103"/>
        <w:rPr>
          <w:rFonts w:ascii="Palemonas" w:hAnsi="Palemonas"/>
          <w:szCs w:val="24"/>
        </w:rPr>
      </w:pPr>
      <w:r>
        <w:rPr>
          <w:rFonts w:ascii="Palemonas" w:hAnsi="Palemonas"/>
          <w:szCs w:val="24"/>
        </w:rPr>
        <w:t>Palangos miesto savivaldybės tarybos</w:t>
      </w:r>
    </w:p>
    <w:p w14:paraId="303F743C" w14:textId="77777777" w:rsidR="00D235E7" w:rsidRDefault="00000000">
      <w:pPr>
        <w:spacing w:line="252" w:lineRule="auto"/>
        <w:ind w:left="5103"/>
        <w:rPr>
          <w:rFonts w:ascii="Palemonas" w:hAnsi="Palemonas"/>
          <w:szCs w:val="24"/>
        </w:rPr>
      </w:pPr>
      <w:r>
        <w:rPr>
          <w:rFonts w:ascii="Palemonas" w:hAnsi="Palemonas"/>
          <w:szCs w:val="24"/>
        </w:rPr>
        <w:t>2026 m. vasario 19 d. sprendimo Nr. T2-40</w:t>
      </w:r>
    </w:p>
    <w:p w14:paraId="0D5AE1B7" w14:textId="77777777" w:rsidR="00D235E7" w:rsidRDefault="00000000">
      <w:pPr>
        <w:spacing w:line="252" w:lineRule="auto"/>
        <w:ind w:left="5103"/>
        <w:rPr>
          <w:rFonts w:ascii="Palemonas" w:hAnsi="Palemonas"/>
          <w:szCs w:val="24"/>
        </w:rPr>
      </w:pPr>
      <w:r>
        <w:rPr>
          <w:rFonts w:ascii="Palemonas" w:hAnsi="Palemonas"/>
          <w:szCs w:val="24"/>
        </w:rPr>
        <w:t>1 punktu</w:t>
      </w:r>
    </w:p>
    <w:p w14:paraId="7291DAA1" w14:textId="77777777" w:rsidR="00D235E7" w:rsidRDefault="00D235E7">
      <w:pPr>
        <w:spacing w:line="252" w:lineRule="auto"/>
        <w:jc w:val="both"/>
        <w:rPr>
          <w:rFonts w:ascii="Palemonas" w:hAnsi="Palemonas"/>
          <w:bCs/>
          <w:kern w:val="2"/>
          <w:szCs w:val="24"/>
        </w:rPr>
      </w:pPr>
    </w:p>
    <w:p w14:paraId="607D58AF" w14:textId="77777777" w:rsidR="00D235E7" w:rsidRDefault="00000000">
      <w:pPr>
        <w:jc w:val="center"/>
        <w:rPr>
          <w:rFonts w:ascii="Palemonas" w:eastAsia="SimSun" w:hAnsi="Palemonas"/>
          <w:b/>
          <w:szCs w:val="24"/>
          <w:lang w:eastAsia="zh-CN"/>
        </w:rPr>
      </w:pPr>
      <w:r>
        <w:rPr>
          <w:rFonts w:ascii="Palemonas" w:eastAsia="SimSun" w:hAnsi="Palemonas"/>
          <w:b/>
          <w:szCs w:val="24"/>
          <w:lang w:eastAsia="zh-CN"/>
        </w:rPr>
        <w:t>CENTRALIZUOTO VAIKŲ PRIĖMIMO Į PALANGOS MIESTO SAVIVALDYBĖS IKIMOKYKLINIO UGDYMO MOKYKLAS MOKYTIS PAGAL IKIMOKYKLINIO IR PRIEŠMOKYKLINIO UGDYMO PROGRAMAS TVARKOS APRAŠAS</w:t>
      </w:r>
    </w:p>
    <w:p w14:paraId="43C017B4" w14:textId="77777777" w:rsidR="00D235E7" w:rsidRDefault="00D235E7">
      <w:pPr>
        <w:jc w:val="both"/>
        <w:rPr>
          <w:rFonts w:ascii="Palemonas" w:hAnsi="Palemonas"/>
          <w:bCs/>
          <w:szCs w:val="24"/>
        </w:rPr>
      </w:pPr>
    </w:p>
    <w:p w14:paraId="3B5A1DF9" w14:textId="77777777" w:rsidR="00D235E7" w:rsidRDefault="00000000">
      <w:pPr>
        <w:jc w:val="center"/>
        <w:rPr>
          <w:rFonts w:ascii="Palemonas" w:hAnsi="Palemonas"/>
          <w:b/>
          <w:szCs w:val="24"/>
        </w:rPr>
      </w:pPr>
      <w:r>
        <w:rPr>
          <w:rFonts w:ascii="Palemonas" w:hAnsi="Palemonas"/>
          <w:b/>
          <w:szCs w:val="24"/>
        </w:rPr>
        <w:t>I SKYRIUS</w:t>
      </w:r>
    </w:p>
    <w:p w14:paraId="0B3C9B2C" w14:textId="77777777" w:rsidR="00D235E7" w:rsidRDefault="00000000">
      <w:pPr>
        <w:jc w:val="center"/>
        <w:rPr>
          <w:rFonts w:ascii="Palemonas" w:hAnsi="Palemonas"/>
          <w:b/>
          <w:szCs w:val="24"/>
        </w:rPr>
      </w:pPr>
      <w:r>
        <w:rPr>
          <w:rFonts w:ascii="Palemonas" w:hAnsi="Palemonas"/>
          <w:b/>
          <w:szCs w:val="24"/>
        </w:rPr>
        <w:t>BENDROSIOS NUOSTATOS</w:t>
      </w:r>
    </w:p>
    <w:p w14:paraId="2F19A5ED" w14:textId="77777777" w:rsidR="00D235E7" w:rsidRDefault="00D235E7">
      <w:pPr>
        <w:spacing w:line="252" w:lineRule="auto"/>
        <w:jc w:val="both"/>
        <w:rPr>
          <w:rFonts w:ascii="Palemonas" w:hAnsi="Palemonas"/>
          <w:szCs w:val="24"/>
        </w:rPr>
      </w:pPr>
    </w:p>
    <w:p w14:paraId="05FF3EC2" w14:textId="77777777" w:rsidR="00D235E7" w:rsidRDefault="00000000">
      <w:pPr>
        <w:tabs>
          <w:tab w:val="left" w:pos="1559"/>
        </w:tabs>
        <w:spacing w:line="259" w:lineRule="auto"/>
        <w:ind w:firstLine="1247"/>
        <w:jc w:val="both"/>
        <w:rPr>
          <w:rFonts w:ascii="Palemonas" w:hAnsi="Palemonas"/>
          <w:kern w:val="2"/>
          <w:szCs w:val="22"/>
          <w:lang w:eastAsia="x-none" w:bidi="lo-LA"/>
        </w:rPr>
      </w:pPr>
      <w:r>
        <w:rPr>
          <w:rFonts w:ascii="Palemonas" w:hAnsi="Palemonas"/>
          <w:szCs w:val="24"/>
          <w:lang w:eastAsia="x-none" w:bidi="lo-LA"/>
        </w:rPr>
        <w:t>1.</w:t>
      </w:r>
      <w:r>
        <w:rPr>
          <w:rFonts w:ascii="Palemonas" w:hAnsi="Palemonas"/>
          <w:szCs w:val="24"/>
          <w:lang w:eastAsia="x-none" w:bidi="lo-LA"/>
        </w:rPr>
        <w:tab/>
      </w:r>
      <w:r>
        <w:rPr>
          <w:rFonts w:ascii="Palemonas" w:hAnsi="Palemonas"/>
          <w:kern w:val="2"/>
          <w:szCs w:val="22"/>
          <w:lang w:eastAsia="x-none" w:bidi="lo-LA"/>
        </w:rPr>
        <w:t>Centralizuoto vaikų priėmimo į Palangos miesto savivaldybės ikimokyklinio ugdymo mokyklas mokytis pagal ikimokyklinio ir priešmokyklinio ugdymo programas tvarkos aprašas (toliau – Aprašas) reglamentuoja vaikų priėmimą į ikimokyklinio ir priešmokyklinio ugdymo grupes tvarką Palangos miesto savivaldybės ikimokyklinio ugdymo mokyklose (toliau – Mokyklos), kurių savininko teises ir pareigas įgyvendina Palangos miesto savivaldybės taryba. Aprašas nustato priėmimo į Mokyklas mokytis pagal ikimokyklinio ir priešmokyklinio ugdymo programas kriterijus (toliau – Priėmimo kriterijai), ugdymo grupių sudarymo tvarką, dokumentų pateikimo reikalavimus ir priėmimo proceso vykdymą informacinės sistemos pagrindu.</w:t>
      </w:r>
    </w:p>
    <w:p w14:paraId="2C173ACC" w14:textId="77777777" w:rsidR="00D235E7" w:rsidRDefault="00000000">
      <w:pPr>
        <w:tabs>
          <w:tab w:val="left" w:pos="1559"/>
        </w:tabs>
        <w:spacing w:line="259" w:lineRule="auto"/>
        <w:ind w:firstLine="1247"/>
        <w:jc w:val="both"/>
        <w:rPr>
          <w:rFonts w:ascii="Palemonas" w:hAnsi="Palemonas"/>
          <w:kern w:val="2"/>
          <w:szCs w:val="22"/>
          <w:lang w:eastAsia="x-none" w:bidi="lo-LA"/>
        </w:rPr>
      </w:pPr>
      <w:r>
        <w:rPr>
          <w:rFonts w:ascii="Palemonas" w:hAnsi="Palemonas"/>
          <w:szCs w:val="24"/>
          <w:lang w:eastAsia="x-none" w:bidi="lo-LA"/>
        </w:rPr>
        <w:t>2.</w:t>
      </w:r>
      <w:r>
        <w:rPr>
          <w:rFonts w:ascii="Palemonas" w:hAnsi="Palemonas"/>
          <w:szCs w:val="24"/>
          <w:lang w:eastAsia="x-none" w:bidi="lo-LA"/>
        </w:rPr>
        <w:tab/>
      </w:r>
      <w:r>
        <w:rPr>
          <w:rFonts w:ascii="Palemonas" w:hAnsi="Palemonas"/>
          <w:kern w:val="2"/>
          <w:szCs w:val="22"/>
          <w:lang w:eastAsia="x-none" w:bidi="lo-LA"/>
        </w:rPr>
        <w:t>Aprašas parengtas vadovaujantis:</w:t>
      </w:r>
    </w:p>
    <w:p w14:paraId="12375EEE" w14:textId="77777777" w:rsidR="00D235E7" w:rsidRDefault="00000000">
      <w:pPr>
        <w:ind w:firstLine="1247"/>
        <w:jc w:val="both"/>
        <w:rPr>
          <w:rFonts w:ascii="Palemonas" w:eastAsia="TimesNewRomanPSMT" w:hAnsi="Palemonas" w:cs="TimesNewRomanPSMT"/>
          <w:szCs w:val="24"/>
          <w:lang w:eastAsia="lt-LT"/>
        </w:rPr>
      </w:pPr>
      <w:r>
        <w:rPr>
          <w:rFonts w:ascii="Palemonas" w:eastAsia="TimesNewRomanPSMT" w:hAnsi="Palemonas" w:cs="TimesNewRomanPSMT"/>
          <w:szCs w:val="24"/>
          <w:lang w:eastAsia="lt-LT"/>
        </w:rPr>
        <w:t>2.1. Lietuvos Respublikos švietimo įstatymu;</w:t>
      </w:r>
    </w:p>
    <w:p w14:paraId="71419A7D" w14:textId="77777777" w:rsidR="00D235E7" w:rsidRDefault="00000000">
      <w:pPr>
        <w:ind w:firstLine="1247"/>
        <w:jc w:val="both"/>
        <w:rPr>
          <w:rFonts w:ascii="Palemonas" w:eastAsia="TimesNewRomanPSMT" w:hAnsi="Palemonas" w:cs="TimesNewRomanPSMT"/>
          <w:szCs w:val="24"/>
          <w:lang w:eastAsia="lt-LT"/>
        </w:rPr>
      </w:pPr>
      <w:r>
        <w:rPr>
          <w:rFonts w:ascii="Palemonas" w:eastAsia="TimesNewRomanPSMT" w:hAnsi="Palemonas" w:cs="TimesNewRomanPSMT"/>
          <w:szCs w:val="24"/>
          <w:lang w:eastAsia="lt-LT"/>
        </w:rPr>
        <w:t>2.2. Centralizuoto priėmimo į valstybines ir savivaldybių mokyklas, vykdančias ikimokyklinio, priešmokyklinio, pradinio, pagrindinio, vidurinio ugdymo programas, tvarkos aprašu, patvirtintu Lietuvos Respublikos švietimo, mokslo ir sporto ministro 2025 m. lapkričio 7 d. įsakymu Nr. V-1144 „Dėl Centralizuoto priėmimo į valstybines ir savivaldybių mokyklas, vykdančias ikimokyklinio, priešmokyklinio, pradinio, pagrindinio, vidurinio ugdymo programas, tvarkos aprašo patvirtinimo“;</w:t>
      </w:r>
    </w:p>
    <w:p w14:paraId="7CD098EE" w14:textId="77777777" w:rsidR="00D235E7" w:rsidRDefault="00000000">
      <w:pPr>
        <w:ind w:firstLine="1247"/>
        <w:jc w:val="both"/>
        <w:rPr>
          <w:rFonts w:ascii="Palemonas" w:hAnsi="Palemonas" w:cs="Courier New"/>
          <w:szCs w:val="24"/>
          <w:lang w:eastAsia="lt-LT"/>
        </w:rPr>
      </w:pPr>
      <w:r>
        <w:rPr>
          <w:rFonts w:ascii="Palemonas" w:eastAsia="TimesNewRomanPSMT" w:hAnsi="Palemonas" w:cs="TimesNewRomanPSMT"/>
          <w:szCs w:val="24"/>
          <w:lang w:eastAsia="lt-LT"/>
        </w:rPr>
        <w:t xml:space="preserve">2.3. Nuosekliojo mokymosi pagal bendrojo ugdymo programas tvarkos aprašu, patvirtintu Lietuvos Respublikos </w:t>
      </w:r>
      <w:r>
        <w:rPr>
          <w:rFonts w:ascii="Palemonas" w:hAnsi="Palemonas" w:cs="Courier New"/>
          <w:szCs w:val="24"/>
          <w:lang w:eastAsia="lt-LT"/>
        </w:rPr>
        <w:t>švietimo ir mokslo ministro 2005 m. balandžio 5 d. įsakymu Nr. ISAK-556 „Dėl Nuosekliojo mokymosi pagal bendrojo ugdymo programas tvarkos aprašo patvirtinimo“;</w:t>
      </w:r>
    </w:p>
    <w:p w14:paraId="6987D579" w14:textId="77777777" w:rsidR="00D235E7" w:rsidRDefault="00000000">
      <w:pPr>
        <w:ind w:firstLine="1247"/>
        <w:jc w:val="both"/>
        <w:rPr>
          <w:rFonts w:ascii="Palemonas" w:hAnsi="Palemonas"/>
          <w:kern w:val="2"/>
          <w:szCs w:val="24"/>
          <w:lang w:eastAsia="x-none" w:bidi="lo-LA"/>
        </w:rPr>
      </w:pPr>
      <w:r>
        <w:rPr>
          <w:rFonts w:ascii="Palemonas" w:hAnsi="Palemonas" w:cs="Courier New"/>
          <w:szCs w:val="24"/>
          <w:lang w:eastAsia="lt-LT"/>
        </w:rPr>
        <w:t xml:space="preserve">2.4. </w:t>
      </w:r>
      <w:r>
        <w:rPr>
          <w:rFonts w:ascii="Palemonas" w:eastAsia="TimesNewRomanPSMT" w:hAnsi="Palemonas"/>
          <w:szCs w:val="24"/>
          <w:lang w:eastAsia="zh-CN"/>
        </w:rPr>
        <w:t>Priėmimo į valstybinę ir savivaldybės bendrojo ugdymo mokyklą mokytis pagal priešmokyklinio ugdymo, bendrojo ugdymo programas, ikimokyklinio ugdymo mokyklą mokytis pagal priešmokyklinio ugdymo programą kriterijų sąrašu, patvirtintu Lietuvos Respublikos švietimo, mokslo ir sporto ministro 2024 m. sausio 24 d. įsakymu Nr. V-78 „Dėl Priėmimo į valstybinę ir savivaldybės bendrojo ugdymo mokyklą mokytis pagal priešmokyklinio ugdymo, bendrojo ugdymo programas, ikimokyklinio ugdymo mokyklą mokytis pagal priešmokyklinio ugdymo programą kriterijų sąrašo patvirtinimo“.</w:t>
      </w:r>
    </w:p>
    <w:p w14:paraId="1B157C45" w14:textId="77777777" w:rsidR="00D235E7" w:rsidRDefault="00000000">
      <w:pPr>
        <w:tabs>
          <w:tab w:val="left" w:pos="1559"/>
        </w:tabs>
        <w:spacing w:line="259" w:lineRule="auto"/>
        <w:ind w:firstLine="1247"/>
        <w:jc w:val="both"/>
        <w:rPr>
          <w:rFonts w:ascii="Palemonas" w:hAnsi="Palemonas"/>
          <w:kern w:val="2"/>
          <w:szCs w:val="22"/>
          <w:lang w:eastAsia="x-none" w:bidi="lo-LA"/>
        </w:rPr>
      </w:pPr>
      <w:r>
        <w:rPr>
          <w:rFonts w:ascii="Palemonas" w:hAnsi="Palemonas"/>
          <w:szCs w:val="24"/>
          <w:lang w:eastAsia="x-none" w:bidi="lo-LA"/>
        </w:rPr>
        <w:t>3.</w:t>
      </w:r>
      <w:r>
        <w:rPr>
          <w:rFonts w:ascii="Palemonas" w:hAnsi="Palemonas"/>
          <w:szCs w:val="24"/>
          <w:lang w:eastAsia="x-none" w:bidi="lo-LA"/>
        </w:rPr>
        <w:tab/>
      </w:r>
      <w:r>
        <w:rPr>
          <w:rFonts w:ascii="Palemonas" w:hAnsi="Palemonas"/>
          <w:kern w:val="2"/>
          <w:szCs w:val="22"/>
          <w:lang w:eastAsia="x-none" w:bidi="lo-LA"/>
        </w:rPr>
        <w:t>Apraše vartojamos sąvokos:</w:t>
      </w:r>
    </w:p>
    <w:p w14:paraId="224D1977" w14:textId="77777777" w:rsidR="00D235E7" w:rsidRDefault="00000000">
      <w:pPr>
        <w:ind w:firstLine="1247"/>
        <w:jc w:val="both"/>
        <w:rPr>
          <w:rFonts w:ascii="Palemonas" w:hAnsi="Palemonas"/>
          <w:szCs w:val="24"/>
          <w:lang w:eastAsia="x-none" w:bidi="lo-LA"/>
        </w:rPr>
      </w:pPr>
      <w:r>
        <w:rPr>
          <w:rFonts w:ascii="Palemonas" w:hAnsi="Palemonas"/>
          <w:szCs w:val="24"/>
          <w:lang w:eastAsia="x-none" w:bidi="lo-LA"/>
        </w:rPr>
        <w:t xml:space="preserve">3.1. </w:t>
      </w:r>
      <w:r>
        <w:rPr>
          <w:rFonts w:ascii="Palemonas" w:hAnsi="Palemonas"/>
          <w:b/>
          <w:bCs/>
          <w:szCs w:val="24"/>
          <w:lang w:eastAsia="x-none" w:bidi="lo-LA"/>
        </w:rPr>
        <w:t>Pagrindinis priėmimas</w:t>
      </w:r>
      <w:r>
        <w:rPr>
          <w:rFonts w:ascii="Palemonas" w:hAnsi="Palemonas"/>
          <w:szCs w:val="24"/>
          <w:lang w:eastAsia="x-none" w:bidi="lo-LA"/>
        </w:rPr>
        <w:t xml:space="preserve"> – priėmimas į </w:t>
      </w:r>
      <w:r>
        <w:rPr>
          <w:rFonts w:ascii="Palemonas" w:eastAsia="SimSun" w:hAnsi="Palemonas"/>
          <w:szCs w:val="24"/>
          <w:lang w:eastAsia="lt-LT"/>
        </w:rPr>
        <w:t xml:space="preserve">ikimokyklinio ir priešmokyklinio ugdymo </w:t>
      </w:r>
      <w:r>
        <w:rPr>
          <w:rFonts w:ascii="Palemonas" w:hAnsi="Palemonas"/>
          <w:szCs w:val="24"/>
          <w:lang w:eastAsia="x-none" w:bidi="lo-LA"/>
        </w:rPr>
        <w:t>vaikų grupes kitiems mokslo metams;</w:t>
      </w:r>
    </w:p>
    <w:p w14:paraId="02D6BF21" w14:textId="77777777" w:rsidR="00D235E7" w:rsidRDefault="00000000">
      <w:pPr>
        <w:ind w:firstLine="1247"/>
        <w:jc w:val="both"/>
        <w:rPr>
          <w:rFonts w:ascii="Palemonas" w:hAnsi="Palemonas"/>
          <w:kern w:val="2"/>
          <w:szCs w:val="24"/>
          <w:lang w:eastAsia="x-none" w:bidi="lo-LA"/>
        </w:rPr>
      </w:pPr>
      <w:r>
        <w:rPr>
          <w:rFonts w:ascii="Palemonas" w:hAnsi="Palemonas"/>
          <w:kern w:val="2"/>
          <w:szCs w:val="24"/>
          <w:lang w:eastAsia="x-none" w:bidi="lo-LA"/>
        </w:rPr>
        <w:t>3.2</w:t>
      </w:r>
      <w:r>
        <w:rPr>
          <w:rFonts w:ascii="Palemonas" w:hAnsi="Palemonas"/>
          <w:b/>
          <w:bCs/>
          <w:kern w:val="2"/>
          <w:szCs w:val="24"/>
          <w:lang w:eastAsia="x-none" w:bidi="lo-LA"/>
        </w:rPr>
        <w:t>. Papildomas priėmimas</w:t>
      </w:r>
      <w:r>
        <w:rPr>
          <w:rFonts w:ascii="Palemonas" w:hAnsi="Palemonas"/>
          <w:kern w:val="2"/>
          <w:szCs w:val="24"/>
          <w:lang w:eastAsia="x-none" w:bidi="lo-LA"/>
        </w:rPr>
        <w:t xml:space="preserve"> – priėmimai po pagrindinio priėmimo į laisvas vietas vaikų grupėse;</w:t>
      </w:r>
    </w:p>
    <w:p w14:paraId="036F00C0" w14:textId="77777777" w:rsidR="00D235E7" w:rsidRDefault="00000000">
      <w:pPr>
        <w:ind w:firstLine="1247"/>
        <w:jc w:val="both"/>
        <w:rPr>
          <w:rFonts w:ascii="Palemonas" w:hAnsi="Palemonas"/>
          <w:kern w:val="2"/>
          <w:szCs w:val="24"/>
          <w:lang w:eastAsia="x-none" w:bidi="lo-LA"/>
        </w:rPr>
      </w:pPr>
      <w:r>
        <w:rPr>
          <w:rFonts w:ascii="Palemonas" w:hAnsi="Palemonas"/>
          <w:kern w:val="2"/>
          <w:szCs w:val="24"/>
          <w:lang w:eastAsia="x-none" w:bidi="lo-LA"/>
        </w:rPr>
        <w:t>3.3.</w:t>
      </w:r>
      <w:r>
        <w:rPr>
          <w:rFonts w:ascii="Palemonas" w:hAnsi="Palemonas"/>
          <w:b/>
          <w:bCs/>
          <w:kern w:val="2"/>
          <w:szCs w:val="24"/>
          <w:lang w:eastAsia="x-none" w:bidi="lo-LA"/>
        </w:rPr>
        <w:t xml:space="preserve"> Pavienis priėmimas</w:t>
      </w:r>
      <w:r>
        <w:rPr>
          <w:rFonts w:ascii="Palemonas" w:hAnsi="Palemonas"/>
          <w:kern w:val="2"/>
          <w:szCs w:val="24"/>
          <w:lang w:eastAsia="x-none" w:bidi="lo-LA"/>
        </w:rPr>
        <w:t xml:space="preserve"> – priėmimas į laisvas vietas pasibaigus pagrindiniam ir papildomiems priėmimams į laisvas vietas per mokslo metus;</w:t>
      </w:r>
    </w:p>
    <w:p w14:paraId="547C7C39" w14:textId="77777777" w:rsidR="00D235E7" w:rsidRDefault="00000000">
      <w:pPr>
        <w:ind w:firstLine="1247"/>
        <w:jc w:val="both"/>
        <w:rPr>
          <w:rFonts w:ascii="Palemonas" w:hAnsi="Palemonas"/>
          <w:kern w:val="2"/>
          <w:szCs w:val="24"/>
          <w:lang w:eastAsia="x-none" w:bidi="lo-LA"/>
        </w:rPr>
      </w:pPr>
      <w:r>
        <w:rPr>
          <w:rFonts w:ascii="Palemonas" w:hAnsi="Palemonas"/>
          <w:kern w:val="2"/>
          <w:szCs w:val="24"/>
          <w:lang w:eastAsia="x-none" w:bidi="lo-LA"/>
        </w:rPr>
        <w:t>3.4.</w:t>
      </w:r>
      <w:r>
        <w:rPr>
          <w:rFonts w:ascii="Palemonas" w:hAnsi="Palemonas"/>
          <w:b/>
          <w:bCs/>
          <w:kern w:val="2"/>
          <w:szCs w:val="24"/>
          <w:lang w:eastAsia="x-none" w:bidi="lo-LA"/>
        </w:rPr>
        <w:t xml:space="preserve"> Laisva vieta</w:t>
      </w:r>
      <w:r>
        <w:rPr>
          <w:rFonts w:ascii="Palemonas" w:hAnsi="Palemonas"/>
          <w:kern w:val="2"/>
          <w:szCs w:val="24"/>
          <w:lang w:eastAsia="x-none" w:bidi="lo-LA"/>
        </w:rPr>
        <w:t xml:space="preserve"> – ugdymosi vieta, susidaranti komplektuojant grupes, kai mokinių skaičius yra mažesnis nei Palangos miesto savivaldybės tarybos nustatytas didžiausias mokinių skaičius grupėje;</w:t>
      </w:r>
    </w:p>
    <w:p w14:paraId="46B68990" w14:textId="77777777" w:rsidR="00D235E7" w:rsidRDefault="00000000">
      <w:pPr>
        <w:ind w:firstLine="1247"/>
        <w:jc w:val="both"/>
        <w:rPr>
          <w:rFonts w:ascii="Palemonas" w:hAnsi="Palemonas"/>
          <w:kern w:val="2"/>
          <w:szCs w:val="24"/>
          <w:lang w:eastAsia="x-none" w:bidi="lo-LA"/>
        </w:rPr>
      </w:pPr>
      <w:r>
        <w:rPr>
          <w:rFonts w:ascii="Palemonas" w:hAnsi="Palemonas"/>
          <w:kern w:val="2"/>
          <w:szCs w:val="24"/>
          <w:lang w:eastAsia="x-none" w:bidi="lo-LA"/>
        </w:rPr>
        <w:t xml:space="preserve">3.5. </w:t>
      </w:r>
      <w:r>
        <w:rPr>
          <w:rFonts w:ascii="Palemonas" w:hAnsi="Palemonas"/>
          <w:b/>
          <w:bCs/>
          <w:kern w:val="2"/>
          <w:szCs w:val="24"/>
          <w:lang w:eastAsia="x-none" w:bidi="lo-LA"/>
        </w:rPr>
        <w:t>Privalomasis ugdymas</w:t>
      </w:r>
      <w:r>
        <w:rPr>
          <w:rFonts w:ascii="Palemonas" w:hAnsi="Palemonas"/>
          <w:kern w:val="2"/>
          <w:szCs w:val="24"/>
          <w:lang w:eastAsia="x-none" w:bidi="lo-LA"/>
        </w:rPr>
        <w:t xml:space="preserve"> – privalomas ir valstybės garantuojamas ugdymas pagal priešmokyklinio ugdymo programą ar Palangos miesto s</w:t>
      </w:r>
      <w:r>
        <w:rPr>
          <w:rFonts w:ascii="Palemonas" w:hAnsi="Palemonas"/>
          <w:kern w:val="2"/>
          <w:szCs w:val="24"/>
        </w:rPr>
        <w:t>avivaldybės administracijos Vaiko gerovės komisijos siūlymu paskirtas ikimokyklinis ugdymas</w:t>
      </w:r>
      <w:r>
        <w:rPr>
          <w:rFonts w:ascii="Palemonas" w:hAnsi="Palemonas"/>
          <w:kern w:val="2"/>
          <w:szCs w:val="24"/>
          <w:lang w:eastAsia="x-none" w:bidi="lo-LA"/>
        </w:rPr>
        <w:t>;</w:t>
      </w:r>
    </w:p>
    <w:p w14:paraId="63C83553" w14:textId="77777777" w:rsidR="00D235E7" w:rsidRDefault="00000000">
      <w:pPr>
        <w:ind w:firstLine="1247"/>
        <w:jc w:val="both"/>
        <w:rPr>
          <w:rFonts w:ascii="Palemonas" w:hAnsi="Palemonas"/>
          <w:kern w:val="2"/>
          <w:szCs w:val="24"/>
          <w:lang w:eastAsia="x-none" w:bidi="lo-LA"/>
        </w:rPr>
      </w:pPr>
      <w:r>
        <w:rPr>
          <w:rFonts w:ascii="Palemonas" w:hAnsi="Palemonas"/>
          <w:kern w:val="2"/>
          <w:szCs w:val="24"/>
          <w:lang w:eastAsia="x-none" w:bidi="lo-LA"/>
        </w:rPr>
        <w:lastRenderedPageBreak/>
        <w:t xml:space="preserve">3.6. </w:t>
      </w:r>
      <w:r>
        <w:rPr>
          <w:rFonts w:ascii="Palemonas" w:hAnsi="Palemonas"/>
          <w:b/>
          <w:bCs/>
          <w:kern w:val="2"/>
          <w:szCs w:val="24"/>
          <w:lang w:eastAsia="x-none" w:bidi="lo-LA"/>
        </w:rPr>
        <w:t>Mokyklos aptarnavimo teritorija</w:t>
      </w:r>
      <w:r>
        <w:rPr>
          <w:rFonts w:ascii="Palemonas" w:hAnsi="Palemonas"/>
          <w:kern w:val="2"/>
          <w:szCs w:val="24"/>
          <w:lang w:eastAsia="x-none" w:bidi="lo-LA"/>
        </w:rPr>
        <w:t xml:space="preserve"> – teritorija, iš kurios pirmumo teise priimami mokiniai mokytis į Mokyklas, vykdančias ikimokyklinio ir priešmokyklinio ugdymo programas. Mokyklos aptarnavimo teritoriją teisės aktų nustatyta tvarka nustato Palangos miesto savivaldybės taryba;</w:t>
      </w:r>
    </w:p>
    <w:p w14:paraId="12B28D18" w14:textId="77777777" w:rsidR="00D235E7" w:rsidRDefault="00000000">
      <w:pPr>
        <w:ind w:firstLine="1247"/>
        <w:jc w:val="both"/>
        <w:rPr>
          <w:rFonts w:ascii="Palemonas" w:hAnsi="Palemonas"/>
          <w:kern w:val="2"/>
          <w:szCs w:val="24"/>
          <w:lang w:eastAsia="x-none" w:bidi="lo-LA"/>
        </w:rPr>
      </w:pPr>
      <w:r>
        <w:rPr>
          <w:rFonts w:ascii="Palemonas" w:hAnsi="Palemonas"/>
          <w:kern w:val="2"/>
          <w:szCs w:val="24"/>
          <w:lang w:eastAsia="x-none" w:bidi="lo-LA"/>
        </w:rPr>
        <w:t xml:space="preserve">3.7. </w:t>
      </w:r>
      <w:r>
        <w:rPr>
          <w:rFonts w:ascii="Palemonas" w:hAnsi="Palemonas"/>
          <w:b/>
          <w:bCs/>
          <w:kern w:val="2"/>
          <w:szCs w:val="24"/>
          <w:lang w:eastAsia="x-none" w:bidi="lo-LA"/>
        </w:rPr>
        <w:t>Grupė</w:t>
      </w:r>
      <w:r>
        <w:rPr>
          <w:rFonts w:ascii="Palemonas" w:hAnsi="Palemonas"/>
          <w:kern w:val="2"/>
          <w:szCs w:val="24"/>
          <w:lang w:eastAsia="x-none" w:bidi="lo-LA"/>
        </w:rPr>
        <w:t xml:space="preserve"> – nustatyto skaičiaus mokinių grupė švietimo įstaigoje, sudaryta ugdymo programos mokymosi Mokykloje laikui;</w:t>
      </w:r>
    </w:p>
    <w:p w14:paraId="66DB8052" w14:textId="77777777" w:rsidR="00D235E7" w:rsidRDefault="00000000">
      <w:pPr>
        <w:ind w:firstLine="1247"/>
        <w:jc w:val="both"/>
        <w:rPr>
          <w:rFonts w:ascii="Palemonas" w:hAnsi="Palemonas"/>
          <w:kern w:val="2"/>
          <w:szCs w:val="24"/>
          <w:lang w:eastAsia="x-none" w:bidi="lo-LA"/>
        </w:rPr>
      </w:pPr>
      <w:r>
        <w:rPr>
          <w:rFonts w:ascii="Palemonas" w:hAnsi="Palemonas"/>
          <w:kern w:val="2"/>
          <w:szCs w:val="24"/>
          <w:lang w:eastAsia="x-none" w:bidi="lo-LA"/>
        </w:rPr>
        <w:t xml:space="preserve">3.8. </w:t>
      </w:r>
      <w:r>
        <w:rPr>
          <w:rFonts w:ascii="Palemonas" w:hAnsi="Palemonas"/>
          <w:b/>
          <w:bCs/>
          <w:kern w:val="2"/>
          <w:szCs w:val="24"/>
          <w:lang w:eastAsia="x-none" w:bidi="lo-LA"/>
        </w:rPr>
        <w:t>CPIS</w:t>
      </w:r>
      <w:r>
        <w:rPr>
          <w:rFonts w:ascii="Palemonas" w:hAnsi="Palemonas"/>
          <w:kern w:val="2"/>
          <w:szCs w:val="24"/>
          <w:lang w:eastAsia="x-none" w:bidi="lo-LA"/>
        </w:rPr>
        <w:t xml:space="preserve"> – </w:t>
      </w:r>
      <w:r>
        <w:rPr>
          <w:rFonts w:ascii="Palemonas" w:hAnsi="Palemonas"/>
          <w:kern w:val="2"/>
          <w:szCs w:val="24"/>
        </w:rPr>
        <w:t xml:space="preserve">Centralizuota priėmimo informacinė sistema </w:t>
      </w:r>
      <w:r>
        <w:rPr>
          <w:rFonts w:ascii="Palemonas" w:hAnsi="Palemonas"/>
          <w:kern w:val="2"/>
          <w:szCs w:val="24"/>
          <w:lang w:eastAsia="x-none" w:bidi="lo-LA"/>
        </w:rPr>
        <w:t>(toliau – CPIS). CPIS paskirtis – registruoti tėvų (globėjų) prašymus, sudaryti grupes, tvarkyti grupių ir jas lankančių bei pageidaujančių lankyti vaikų duomenis;</w:t>
      </w:r>
    </w:p>
    <w:p w14:paraId="0DD6C93F" w14:textId="77777777" w:rsidR="00D235E7" w:rsidRDefault="00000000">
      <w:pPr>
        <w:ind w:firstLine="1247"/>
        <w:jc w:val="both"/>
        <w:rPr>
          <w:rFonts w:ascii="Palemonas" w:hAnsi="Palemonas"/>
          <w:kern w:val="2"/>
          <w:szCs w:val="24"/>
        </w:rPr>
      </w:pPr>
      <w:r>
        <w:rPr>
          <w:rFonts w:ascii="Palemonas" w:hAnsi="Palemonas"/>
          <w:kern w:val="2"/>
          <w:szCs w:val="24"/>
        </w:rPr>
        <w:t>3.9. kitos Apraše vartojamos sąvokos atitinka Lietuvos Respublikos švietimo įstatyme ir Lietuvos Respublikos asmens duomenų teisinės apsaugos įstatyme vartojamas sąvokas.</w:t>
      </w:r>
    </w:p>
    <w:p w14:paraId="03F3283E" w14:textId="77777777" w:rsidR="00D235E7" w:rsidRDefault="00000000">
      <w:pPr>
        <w:ind w:firstLine="1247"/>
        <w:jc w:val="both"/>
        <w:rPr>
          <w:rFonts w:ascii="Palemonas" w:hAnsi="Palemonas"/>
          <w:kern w:val="2"/>
          <w:szCs w:val="24"/>
        </w:rPr>
      </w:pPr>
      <w:r>
        <w:rPr>
          <w:rFonts w:ascii="Palemonas" w:hAnsi="Palemonas"/>
          <w:kern w:val="2"/>
          <w:szCs w:val="24"/>
        </w:rPr>
        <w:t>4. Aprašas skelbiamas Palangos miesto savivaldybės (toliau – Savivaldybė) interneto svetainėje, adresu https://www.palanga.lt, Mokyklų interneto tinklalapiuose. Mokyklos vadovas atsako už Mokyklos bendruomenės narių supažindinimą su Aprašu.</w:t>
      </w:r>
    </w:p>
    <w:p w14:paraId="225B8866" w14:textId="77777777" w:rsidR="00D235E7" w:rsidRDefault="00000000">
      <w:pPr>
        <w:ind w:firstLine="1247"/>
        <w:jc w:val="both"/>
        <w:rPr>
          <w:rFonts w:ascii="Palemonas" w:hAnsi="Palemonas"/>
          <w:szCs w:val="24"/>
        </w:rPr>
      </w:pPr>
      <w:r>
        <w:rPr>
          <w:rFonts w:ascii="Palemonas" w:hAnsi="Palemonas"/>
          <w:szCs w:val="24"/>
        </w:rPr>
        <w:t>5. Vaikai pirmumo teise į Mokyklas ugdytis pagal ikimokyklinio ir priešmokyklinio ugdymo programas priimami pagal Mokyklos aptarnavimo teritorijas, kurias sprendimu tvirtina Palangos miesto savivaldybės taryba.</w:t>
      </w:r>
    </w:p>
    <w:p w14:paraId="2C8C7B89" w14:textId="77777777" w:rsidR="00D235E7" w:rsidRDefault="00D235E7">
      <w:pPr>
        <w:spacing w:line="252" w:lineRule="auto"/>
        <w:jc w:val="both"/>
        <w:rPr>
          <w:rFonts w:ascii="Palemonas" w:hAnsi="Palemonas"/>
          <w:kern w:val="2"/>
          <w:szCs w:val="24"/>
          <w:lang w:eastAsia="lt-LT"/>
        </w:rPr>
      </w:pPr>
    </w:p>
    <w:p w14:paraId="246BFF61" w14:textId="77777777" w:rsidR="00D235E7" w:rsidRDefault="00000000">
      <w:pPr>
        <w:jc w:val="center"/>
        <w:rPr>
          <w:rFonts w:ascii="Palemonas" w:hAnsi="Palemonas"/>
          <w:b/>
          <w:szCs w:val="24"/>
        </w:rPr>
      </w:pPr>
      <w:r>
        <w:rPr>
          <w:rFonts w:ascii="Palemonas" w:hAnsi="Palemonas"/>
          <w:b/>
          <w:szCs w:val="24"/>
        </w:rPr>
        <w:t>II SKYRIUS</w:t>
      </w:r>
    </w:p>
    <w:p w14:paraId="5E30E016" w14:textId="77777777" w:rsidR="00D235E7" w:rsidRDefault="00000000">
      <w:pPr>
        <w:jc w:val="center"/>
        <w:rPr>
          <w:rFonts w:ascii="Palemonas" w:hAnsi="Palemonas"/>
          <w:b/>
          <w:szCs w:val="24"/>
        </w:rPr>
      </w:pPr>
      <w:r>
        <w:rPr>
          <w:rFonts w:ascii="Palemonas" w:hAnsi="Palemonas"/>
          <w:b/>
          <w:szCs w:val="24"/>
        </w:rPr>
        <w:t xml:space="preserve">VAIKŲ PRIĖMIMO Į MOKYKLAS </w:t>
      </w:r>
      <w:r>
        <w:rPr>
          <w:rFonts w:ascii="Palemonas" w:hAnsi="Palemonas"/>
          <w:b/>
          <w:bCs/>
          <w:color w:val="000000"/>
          <w:szCs w:val="24"/>
        </w:rPr>
        <w:t>UGDYTIS PAGAL IKIMOKYKLINIO UGDYMO PROGRAMAS</w:t>
      </w:r>
      <w:r>
        <w:rPr>
          <w:rFonts w:ascii="Palemonas" w:hAnsi="Palemonas"/>
          <w:b/>
          <w:szCs w:val="24"/>
        </w:rPr>
        <w:t xml:space="preserve"> KRITERIJAI</w:t>
      </w:r>
    </w:p>
    <w:p w14:paraId="1411A082" w14:textId="77777777" w:rsidR="00D235E7" w:rsidRDefault="00D235E7">
      <w:pPr>
        <w:jc w:val="both"/>
        <w:rPr>
          <w:rFonts w:ascii="Palemonas" w:hAnsi="Palemonas"/>
          <w:kern w:val="2"/>
          <w:szCs w:val="24"/>
          <w:lang w:eastAsia="lt-LT"/>
        </w:rPr>
      </w:pPr>
    </w:p>
    <w:p w14:paraId="03476004" w14:textId="77777777" w:rsidR="00D235E7" w:rsidRDefault="00000000">
      <w:pPr>
        <w:ind w:firstLine="1247"/>
        <w:jc w:val="both"/>
        <w:rPr>
          <w:rFonts w:ascii="Palemonas" w:hAnsi="Palemonas"/>
          <w:color w:val="000000"/>
          <w:szCs w:val="24"/>
        </w:rPr>
      </w:pPr>
      <w:r>
        <w:rPr>
          <w:rFonts w:ascii="Palemonas" w:hAnsi="Palemonas"/>
          <w:szCs w:val="24"/>
        </w:rPr>
        <w:t xml:space="preserve">6. </w:t>
      </w:r>
      <w:r>
        <w:rPr>
          <w:rFonts w:ascii="Palemonas" w:hAnsi="Palemonas"/>
          <w:color w:val="000000"/>
          <w:szCs w:val="24"/>
        </w:rPr>
        <w:t>Ugdytis pagal ikimokyklinio ugdymo programą į Mokyklą priimami 1–5 metų vaikai. Tai yra iki tol, kol jie pradės lankyti priešmokyklinio ugdymo grupę.</w:t>
      </w:r>
    </w:p>
    <w:p w14:paraId="643B2330" w14:textId="77777777" w:rsidR="00D235E7" w:rsidRDefault="00000000">
      <w:pPr>
        <w:ind w:firstLine="1247"/>
        <w:jc w:val="both"/>
        <w:rPr>
          <w:rFonts w:ascii="Palemonas" w:hAnsi="Palemonas"/>
          <w:bCs/>
          <w:kern w:val="2"/>
          <w:szCs w:val="24"/>
        </w:rPr>
      </w:pPr>
      <w:r>
        <w:rPr>
          <w:rFonts w:ascii="Palemonas" w:hAnsi="Palemonas"/>
          <w:kern w:val="2"/>
          <w:szCs w:val="24"/>
        </w:rPr>
        <w:t xml:space="preserve">7. </w:t>
      </w:r>
      <w:r>
        <w:rPr>
          <w:rFonts w:ascii="Palemonas" w:hAnsi="Palemonas"/>
          <w:bCs/>
          <w:kern w:val="2"/>
          <w:szCs w:val="24"/>
        </w:rPr>
        <w:t>Vaikai, turintys raidos, kalbos ir komunikacijos sutrikimų, priimami ugdytis kartu su kitais vaikais visiškos integracijos forma.</w:t>
      </w:r>
    </w:p>
    <w:p w14:paraId="4BC1C8F2" w14:textId="77777777" w:rsidR="00D235E7" w:rsidRDefault="00000000">
      <w:pPr>
        <w:ind w:firstLine="1247"/>
        <w:jc w:val="both"/>
        <w:rPr>
          <w:rFonts w:ascii="Palemonas" w:eastAsia="TimesNewRomanPSMT" w:hAnsi="Palemonas" w:cs="TimesNewRomanPSMT"/>
          <w:szCs w:val="24"/>
          <w:lang w:eastAsia="zh-CN"/>
        </w:rPr>
      </w:pPr>
      <w:r>
        <w:rPr>
          <w:rFonts w:ascii="Palemonas" w:hAnsi="Palemonas"/>
          <w:kern w:val="2"/>
          <w:szCs w:val="24"/>
        </w:rPr>
        <w:t>8.</w:t>
      </w:r>
      <w:r>
        <w:rPr>
          <w:rFonts w:ascii="Palemonas" w:eastAsia="TimesNewRomanPSMT" w:hAnsi="Palemonas" w:cs="TimesNewRomanPSMT"/>
          <w:szCs w:val="24"/>
          <w:lang w:eastAsia="zh-CN"/>
        </w:rPr>
        <w:t xml:space="preserve"> Priėmimo mokytis į Mokyklą </w:t>
      </w:r>
      <w:r>
        <w:rPr>
          <w:rFonts w:ascii="Palemonas" w:hAnsi="Palemonas"/>
          <w:szCs w:val="24"/>
          <w:lang w:eastAsia="x-none" w:bidi="lo-LA"/>
        </w:rPr>
        <w:t>pagal ikimokyklinio ugdymo programą</w:t>
      </w:r>
      <w:r>
        <w:rPr>
          <w:rFonts w:ascii="Palemonas" w:eastAsia="TimesNewRomanPSMT" w:hAnsi="Palemonas" w:cs="TimesNewRomanPSMT"/>
          <w:szCs w:val="24"/>
          <w:lang w:eastAsia="zh-CN"/>
        </w:rPr>
        <w:t xml:space="preserve"> kriterijai:</w:t>
      </w:r>
    </w:p>
    <w:p w14:paraId="6446DAF5" w14:textId="77777777" w:rsidR="00D235E7" w:rsidRDefault="00000000">
      <w:pPr>
        <w:ind w:firstLine="1247"/>
        <w:jc w:val="both"/>
        <w:rPr>
          <w:rFonts w:ascii="Palemonas" w:hAnsi="Palemonas"/>
          <w:kern w:val="2"/>
          <w:szCs w:val="24"/>
          <w:lang w:eastAsia="lt-LT"/>
        </w:rPr>
      </w:pPr>
      <w:r>
        <w:rPr>
          <w:rFonts w:ascii="Palemonas" w:hAnsi="Palemonas"/>
          <w:kern w:val="2"/>
          <w:szCs w:val="24"/>
          <w:lang w:eastAsia="lt-LT"/>
        </w:rPr>
        <w:t>8.1. jei asmenys ir jų bent vienas iš tėvų (globėjų), gyvena ir gyvenamąją vietą deklaravę Mokyklos aptarnavimo teritorijoje, globojamų ar įvaikintų vaikų globėjai, gyvenamąją vietą deklaravę Mokyklos aptarnavimo teritorijoje:</w:t>
      </w:r>
    </w:p>
    <w:p w14:paraId="0D4ACA30" w14:textId="77777777" w:rsidR="00D235E7" w:rsidRDefault="00000000">
      <w:pPr>
        <w:ind w:firstLine="1247"/>
        <w:jc w:val="both"/>
        <w:rPr>
          <w:rFonts w:ascii="Palemonas" w:hAnsi="Palemonas"/>
          <w:kern w:val="2"/>
          <w:szCs w:val="24"/>
        </w:rPr>
      </w:pPr>
      <w:r>
        <w:rPr>
          <w:rFonts w:ascii="Palemonas" w:hAnsi="Palemonas"/>
          <w:kern w:val="2"/>
          <w:szCs w:val="24"/>
        </w:rPr>
        <w:t>8.1.1. įvaikinti vaikai, globotiniai, (išskyrus atvejus, kai laikinoji globa nustatoma tėvų (globėjų) prašymu);</w:t>
      </w:r>
    </w:p>
    <w:p w14:paraId="093B5D78" w14:textId="77777777" w:rsidR="00D235E7" w:rsidRDefault="00000000">
      <w:pPr>
        <w:ind w:firstLine="1247"/>
        <w:jc w:val="both"/>
        <w:rPr>
          <w:rFonts w:ascii="Palemonas" w:hAnsi="Palemonas"/>
          <w:kern w:val="2"/>
          <w:szCs w:val="24"/>
        </w:rPr>
      </w:pPr>
      <w:r>
        <w:rPr>
          <w:rFonts w:ascii="Palemonas" w:hAnsi="Palemonas"/>
          <w:kern w:val="2"/>
          <w:szCs w:val="24"/>
        </w:rPr>
        <w:t>8.1.2. vaikai, dėl įgimtų ar įgytų sutrikimų turintys didelių ar labai didelių specialiųjų ugdymosi poreikių;</w:t>
      </w:r>
    </w:p>
    <w:p w14:paraId="457D89C1" w14:textId="77777777" w:rsidR="00D235E7" w:rsidRDefault="00000000">
      <w:pPr>
        <w:ind w:firstLine="1247"/>
        <w:jc w:val="both"/>
        <w:rPr>
          <w:rFonts w:ascii="Palemonas" w:hAnsi="Palemonas"/>
          <w:kern w:val="2"/>
          <w:szCs w:val="24"/>
        </w:rPr>
      </w:pPr>
      <w:r>
        <w:rPr>
          <w:rFonts w:ascii="Palemonas" w:hAnsi="Palemonas"/>
          <w:kern w:val="2"/>
          <w:szCs w:val="24"/>
        </w:rPr>
        <w:t>8.1.3. vaikai, kurių tėvai (globėjai) gyvenamąją vietą deklaravę savivaldybės suteiktame socialiniame būste;</w:t>
      </w:r>
    </w:p>
    <w:p w14:paraId="7C1A7DB0" w14:textId="77777777" w:rsidR="00D235E7" w:rsidRDefault="00000000">
      <w:pPr>
        <w:ind w:firstLine="1247"/>
        <w:jc w:val="both"/>
        <w:rPr>
          <w:rFonts w:ascii="Palemonas" w:hAnsi="Palemonas"/>
          <w:kern w:val="2"/>
          <w:szCs w:val="24"/>
          <w:lang w:eastAsia="lt-LT"/>
        </w:rPr>
      </w:pPr>
      <w:r>
        <w:rPr>
          <w:rFonts w:ascii="Palemonas" w:hAnsi="Palemonas"/>
          <w:kern w:val="2"/>
          <w:szCs w:val="24"/>
        </w:rPr>
        <w:t xml:space="preserve">8.1.4. vaikai, </w:t>
      </w:r>
      <w:r>
        <w:rPr>
          <w:rFonts w:ascii="Palemonas" w:hAnsi="Palemonas"/>
          <w:kern w:val="2"/>
          <w:szCs w:val="24"/>
          <w:lang w:eastAsia="lt-LT"/>
        </w:rPr>
        <w:t>kurių broliai ir (ar) seserys (įbroliai ir (ar) įseserės) prašymo pateikimo metu jau mokosi toje Mokykloje;</w:t>
      </w:r>
    </w:p>
    <w:p w14:paraId="1F54BB35" w14:textId="77777777" w:rsidR="00D235E7" w:rsidRDefault="00000000">
      <w:pPr>
        <w:ind w:firstLine="1247"/>
        <w:jc w:val="both"/>
        <w:rPr>
          <w:rFonts w:ascii="Palemonas" w:hAnsi="Palemonas"/>
          <w:kern w:val="2"/>
          <w:szCs w:val="24"/>
          <w:lang w:eastAsia="lt-LT"/>
        </w:rPr>
      </w:pPr>
      <w:r>
        <w:rPr>
          <w:rFonts w:ascii="Palemonas" w:hAnsi="Palemonas"/>
          <w:kern w:val="2"/>
          <w:szCs w:val="24"/>
          <w:lang w:eastAsia="lt-LT"/>
        </w:rPr>
        <w:t>8.1.5. darbuotojų, dirbančių toje Mokykloje, vaikai;</w:t>
      </w:r>
    </w:p>
    <w:p w14:paraId="109E93E2" w14:textId="77777777" w:rsidR="00D235E7" w:rsidRDefault="00000000">
      <w:pPr>
        <w:ind w:firstLine="1247"/>
        <w:jc w:val="both"/>
        <w:rPr>
          <w:rFonts w:ascii="Palemonas" w:hAnsi="Palemonas"/>
          <w:kern w:val="2"/>
          <w:szCs w:val="24"/>
        </w:rPr>
      </w:pPr>
      <w:r>
        <w:rPr>
          <w:rFonts w:ascii="Palemonas" w:hAnsi="Palemonas"/>
          <w:kern w:val="2"/>
          <w:szCs w:val="24"/>
        </w:rPr>
        <w:t>8.1.6. vaikai, ilgiausiai gyvenantys ir gyvenamąją vietą deklaravę Mokyklos aptarnavimo teritorijoje;</w:t>
      </w:r>
    </w:p>
    <w:p w14:paraId="2E9BFE59" w14:textId="77777777" w:rsidR="00D235E7" w:rsidRDefault="00000000">
      <w:pPr>
        <w:ind w:firstLine="1247"/>
        <w:jc w:val="both"/>
        <w:rPr>
          <w:rFonts w:ascii="Palemonas" w:hAnsi="Palemonas"/>
          <w:kern w:val="2"/>
          <w:szCs w:val="24"/>
        </w:rPr>
      </w:pPr>
      <w:r>
        <w:rPr>
          <w:rFonts w:ascii="Palemonas" w:hAnsi="Palemonas"/>
          <w:kern w:val="2"/>
          <w:szCs w:val="24"/>
        </w:rPr>
        <w:t>8.1.7. kai likusių mokymosi vietų yra mažiau nei asmenų, kurie ilgiausiai gyvena Mokyklos aptarnavimo teritorijoje su ta pačia registracijos Mokyklos aptarnavimo teritorijoje data, pirmumas suteikiamas asmenims, kurie gyvena arčiausiai Mokyklos einant pėsčiomis.</w:t>
      </w:r>
    </w:p>
    <w:p w14:paraId="31796D7B" w14:textId="77777777" w:rsidR="00D235E7" w:rsidRDefault="00000000">
      <w:pPr>
        <w:suppressAutoHyphens/>
        <w:ind w:firstLine="1247"/>
        <w:jc w:val="both"/>
        <w:rPr>
          <w:rFonts w:ascii="Palemonas" w:hAnsi="Palemonas"/>
          <w:kern w:val="2"/>
          <w:szCs w:val="24"/>
          <w:lang w:eastAsia="lt-LT"/>
        </w:rPr>
      </w:pPr>
      <w:r>
        <w:rPr>
          <w:rFonts w:ascii="Palemonas" w:eastAsia="TimesNewRomanPSMT" w:hAnsi="Palemonas" w:cs="TimesNewRomanPSMT"/>
          <w:szCs w:val="24"/>
          <w:lang w:eastAsia="zh-CN"/>
        </w:rPr>
        <w:t>9. Pasibaigus kiekvienam priėmimo etapui į</w:t>
      </w:r>
      <w:r>
        <w:rPr>
          <w:rFonts w:ascii="Palemonas" w:hAnsi="Palemonas"/>
          <w:kern w:val="2"/>
          <w:szCs w:val="24"/>
          <w:lang w:eastAsia="lt-LT"/>
        </w:rPr>
        <w:t xml:space="preserve"> laisvas mokymosi vietas, likusias priėmus vaikus pagal Mokyklos aptarnavimo teritoriją, mokytis pagal ikimokyklinio ugdymo programą priimami asmenys, gyvenantys ir gyvenamąją vietą deklaravę Mokyklos aptarnavimo teritorijoje po nustatytos prašymų ir kitų dokumentų priėmimo pabaigos datos, ir asmenys, negyvenantys Mokyklos aptarnavimo teritorijoje. Esant daugiau prašymų nei laisvų mokymosi vietų Mokykloje, eilė sudaroma sumuojant Aprašo 9.1–9.9 papunkčiuose išvardytus kriterijus, kurie yra lygiaverčiai:</w:t>
      </w:r>
    </w:p>
    <w:p w14:paraId="1A69D6A9" w14:textId="77777777" w:rsidR="00D235E7" w:rsidRDefault="00000000">
      <w:pPr>
        <w:suppressAutoHyphens/>
        <w:ind w:firstLine="1247"/>
        <w:jc w:val="both"/>
        <w:rPr>
          <w:rFonts w:ascii="Palemonas" w:hAnsi="Palemonas"/>
          <w:kern w:val="2"/>
          <w:szCs w:val="24"/>
          <w:lang w:eastAsia="lt-LT"/>
        </w:rPr>
      </w:pPr>
      <w:r>
        <w:rPr>
          <w:rFonts w:ascii="Palemonas" w:hAnsi="Palemonas"/>
          <w:kern w:val="2"/>
          <w:szCs w:val="24"/>
        </w:rPr>
        <w:t xml:space="preserve">9.1. </w:t>
      </w:r>
      <w:r>
        <w:rPr>
          <w:rFonts w:ascii="Palemonas" w:hAnsi="Palemonas"/>
          <w:kern w:val="2"/>
          <w:szCs w:val="24"/>
          <w:lang w:eastAsia="lt-LT"/>
        </w:rPr>
        <w:t>vaikai, kuriuos augina vienas iš tėvų (globėjų) (jeigu kitas yra miręs, teismo pripažintas dingusiu be žinios ar nežinia kur esančiu, teismo pripažintas neveiksniu arba teismo sprendimu apribotos tėvystės teisės);</w:t>
      </w:r>
    </w:p>
    <w:p w14:paraId="695CD61A" w14:textId="77777777" w:rsidR="00D235E7" w:rsidRDefault="00000000">
      <w:pPr>
        <w:suppressAutoHyphens/>
        <w:ind w:firstLine="1247"/>
        <w:jc w:val="both"/>
        <w:rPr>
          <w:rFonts w:ascii="Palemonas" w:hAnsi="Palemonas"/>
          <w:kern w:val="2"/>
          <w:szCs w:val="24"/>
          <w:lang w:eastAsia="lt-LT"/>
        </w:rPr>
      </w:pPr>
      <w:r>
        <w:rPr>
          <w:rFonts w:ascii="Palemonas" w:hAnsi="Palemonas"/>
          <w:kern w:val="2"/>
          <w:szCs w:val="24"/>
          <w:lang w:eastAsia="lt-LT"/>
        </w:rPr>
        <w:lastRenderedPageBreak/>
        <w:t>9.2. vaikai su negalia bei vaikai, kurių vienas arba abu tėvai (globėjai) yra asmenys su negalia;</w:t>
      </w:r>
    </w:p>
    <w:p w14:paraId="298E92F1" w14:textId="77777777" w:rsidR="00D235E7" w:rsidRDefault="00000000">
      <w:pPr>
        <w:suppressAutoHyphens/>
        <w:ind w:firstLine="1247"/>
        <w:jc w:val="both"/>
        <w:rPr>
          <w:rFonts w:ascii="Palemonas" w:hAnsi="Palemonas"/>
          <w:kern w:val="2"/>
          <w:szCs w:val="24"/>
          <w:lang w:eastAsia="lt-LT"/>
        </w:rPr>
      </w:pPr>
      <w:r>
        <w:rPr>
          <w:rFonts w:ascii="Palemonas" w:hAnsi="Palemonas"/>
          <w:kern w:val="2"/>
          <w:szCs w:val="24"/>
          <w:lang w:eastAsia="lt-LT"/>
        </w:rPr>
        <w:t>9.3. dvynukai, trynukai ir kiti daugiavaisio gimimo asmenys (priimami kartu);</w:t>
      </w:r>
    </w:p>
    <w:p w14:paraId="5DA7E5D1" w14:textId="77777777" w:rsidR="00D235E7" w:rsidRDefault="00000000">
      <w:pPr>
        <w:suppressAutoHyphens/>
        <w:ind w:firstLine="1247"/>
        <w:jc w:val="both"/>
        <w:rPr>
          <w:rFonts w:ascii="Palemonas" w:hAnsi="Palemonas"/>
          <w:kern w:val="2"/>
          <w:szCs w:val="24"/>
          <w:lang w:eastAsia="lt-LT"/>
        </w:rPr>
      </w:pPr>
      <w:r>
        <w:rPr>
          <w:rFonts w:ascii="Palemonas" w:hAnsi="Palemonas"/>
          <w:kern w:val="2"/>
          <w:szCs w:val="24"/>
          <w:lang w:eastAsia="lt-LT"/>
        </w:rPr>
        <w:t>9.4. asmenys iš daugiavaikių šeimų;</w:t>
      </w:r>
    </w:p>
    <w:p w14:paraId="0D285A98" w14:textId="77777777" w:rsidR="00D235E7" w:rsidRDefault="00000000">
      <w:pPr>
        <w:suppressAutoHyphens/>
        <w:ind w:firstLine="1247"/>
        <w:jc w:val="both"/>
        <w:rPr>
          <w:rFonts w:ascii="Palemonas" w:hAnsi="Palemonas"/>
          <w:kern w:val="2"/>
          <w:szCs w:val="24"/>
          <w:lang w:eastAsia="lt-LT"/>
        </w:rPr>
      </w:pPr>
      <w:r>
        <w:rPr>
          <w:rFonts w:ascii="Palemonas" w:hAnsi="Palemonas"/>
          <w:kern w:val="2"/>
          <w:szCs w:val="24"/>
        </w:rPr>
        <w:t xml:space="preserve">9.5. </w:t>
      </w:r>
      <w:r>
        <w:rPr>
          <w:rFonts w:ascii="Palemonas" w:hAnsi="Palemonas"/>
          <w:kern w:val="2"/>
          <w:szCs w:val="24"/>
          <w:lang w:eastAsia="lt-LT"/>
        </w:rPr>
        <w:t>asmenys, kurių broliai ir (ar) seserys (įbroliai ir (ar) įseserės) prašymo pateikimo metu jau mokosi toje Mokykloje;</w:t>
      </w:r>
    </w:p>
    <w:p w14:paraId="602840A0" w14:textId="77777777" w:rsidR="00D235E7" w:rsidRDefault="00000000">
      <w:pPr>
        <w:suppressAutoHyphens/>
        <w:ind w:firstLine="1247"/>
        <w:jc w:val="both"/>
        <w:rPr>
          <w:rFonts w:ascii="Palemonas" w:hAnsi="Palemonas"/>
          <w:kern w:val="2"/>
          <w:szCs w:val="24"/>
          <w:shd w:val="clear" w:color="auto" w:fill="FFFFFF"/>
        </w:rPr>
      </w:pPr>
      <w:r>
        <w:rPr>
          <w:rFonts w:ascii="Palemonas" w:hAnsi="Palemonas"/>
          <w:kern w:val="2"/>
          <w:szCs w:val="24"/>
          <w:lang w:eastAsia="lt-LT"/>
        </w:rPr>
        <w:t xml:space="preserve">9.6. </w:t>
      </w:r>
      <w:r>
        <w:rPr>
          <w:rFonts w:ascii="Palemonas" w:hAnsi="Palemonas"/>
          <w:kern w:val="2"/>
          <w:szCs w:val="24"/>
        </w:rPr>
        <w:t>užsienio valstybių diplomatinio korpuso darbuotojų, dirbančių Lietuvos Respublikoje esančiose diplomatinėse atstovybėse, Lietuvos Respublikos diplomatinio korpuso darbuotojų, sugrįžusių iš darbo užsienyje</w:t>
      </w:r>
      <w:r>
        <w:rPr>
          <w:rFonts w:ascii="Palemonas" w:hAnsi="Palemonas"/>
          <w:kern w:val="2"/>
          <w:szCs w:val="24"/>
          <w:shd w:val="clear" w:color="auto" w:fill="FFFFFF"/>
        </w:rPr>
        <w:t xml:space="preserve"> </w:t>
      </w:r>
      <w:r>
        <w:rPr>
          <w:rFonts w:ascii="Palemonas" w:hAnsi="Palemonas"/>
          <w:kern w:val="2"/>
          <w:szCs w:val="24"/>
        </w:rPr>
        <w:t xml:space="preserve">gyventi į Mokyklai priskirtą aptarnavimo teritoriją, </w:t>
      </w:r>
      <w:r>
        <w:rPr>
          <w:rFonts w:ascii="Palemonas" w:hAnsi="Palemonas"/>
          <w:kern w:val="2"/>
          <w:szCs w:val="24"/>
          <w:shd w:val="clear" w:color="auto" w:fill="FFFFFF"/>
        </w:rPr>
        <w:t>ir Lietuvos Respublikos krašto apsaugos sistemos profesinės karo tarnybos karių, perkeltų gyventi į Mokyklai priskirtą aptarnavimo teritoriją, vaikai;</w:t>
      </w:r>
    </w:p>
    <w:p w14:paraId="034417F0" w14:textId="77777777" w:rsidR="00D235E7" w:rsidRDefault="00000000">
      <w:pPr>
        <w:suppressAutoHyphens/>
        <w:ind w:firstLine="1247"/>
        <w:jc w:val="both"/>
        <w:rPr>
          <w:rFonts w:ascii="Palemonas" w:hAnsi="Palemonas"/>
          <w:kern w:val="2"/>
          <w:szCs w:val="24"/>
        </w:rPr>
      </w:pPr>
      <w:r>
        <w:rPr>
          <w:rFonts w:ascii="Palemonas" w:hAnsi="Palemonas"/>
          <w:kern w:val="2"/>
          <w:szCs w:val="24"/>
          <w:lang w:eastAsia="lt-LT"/>
        </w:rPr>
        <w:t xml:space="preserve">9.7. </w:t>
      </w:r>
      <w:r>
        <w:rPr>
          <w:rFonts w:ascii="Palemonas" w:hAnsi="Palemonas"/>
          <w:kern w:val="2"/>
          <w:szCs w:val="24"/>
        </w:rPr>
        <w:t>reemigrantų vaikai, kurių tėvai buvo deklaravę išvykimą iš Lietuvos, tačiau apsisprendė grįžti gyventi į Lietuvą ir prie savo prašymo pateikė visus reikiamus dokumentus, patvirtinančius, kad jie su savo vaikais buvo išvykę gyventi į užsienį (išsideklaravimo iš Lietuvos pažyma,</w:t>
      </w:r>
      <w:r>
        <w:rPr>
          <w:rFonts w:ascii="Palemonas" w:hAnsi="Palemonas"/>
          <w:b/>
          <w:bCs/>
          <w:kern w:val="2"/>
          <w:szCs w:val="24"/>
        </w:rPr>
        <w:t xml:space="preserve"> </w:t>
      </w:r>
      <w:r>
        <w:rPr>
          <w:rFonts w:ascii="Palemonas" w:hAnsi="Palemonas"/>
          <w:kern w:val="2"/>
          <w:szCs w:val="24"/>
        </w:rPr>
        <w:t>vaiko mokymosi užsienyje pasiekimų pažyma) ir nuo grįžimo į Lietuvą nesimokė pagal jokią ugdymo programą Lietuvos Respublikos teritorijoje;</w:t>
      </w:r>
    </w:p>
    <w:p w14:paraId="6657158C" w14:textId="77777777" w:rsidR="00D235E7" w:rsidRDefault="00000000">
      <w:pPr>
        <w:suppressAutoHyphens/>
        <w:ind w:firstLine="1247"/>
        <w:jc w:val="both"/>
        <w:rPr>
          <w:rFonts w:ascii="Palemonas" w:hAnsi="Palemonas"/>
          <w:kern w:val="2"/>
          <w:szCs w:val="24"/>
        </w:rPr>
      </w:pPr>
      <w:r>
        <w:rPr>
          <w:rFonts w:ascii="Palemonas" w:hAnsi="Palemonas"/>
          <w:kern w:val="2"/>
          <w:szCs w:val="24"/>
        </w:rPr>
        <w:t>9.8. darbuotojų, dirbančių toje Mokykloje, vaikai;</w:t>
      </w:r>
    </w:p>
    <w:p w14:paraId="35E28104" w14:textId="77777777" w:rsidR="00D235E7" w:rsidRDefault="00000000">
      <w:pPr>
        <w:ind w:firstLine="1247"/>
        <w:jc w:val="both"/>
        <w:rPr>
          <w:rFonts w:ascii="Palemonas" w:hAnsi="Palemonas"/>
          <w:kern w:val="2"/>
          <w:szCs w:val="24"/>
        </w:rPr>
      </w:pPr>
      <w:r>
        <w:rPr>
          <w:rFonts w:ascii="Palemonas" w:hAnsi="Palemonas"/>
          <w:kern w:val="2"/>
          <w:szCs w:val="24"/>
        </w:rPr>
        <w:t>9.9. kai likusių laisvų vietų yra mažiau nei asmenų, kurie turi vienodą kriterijų skaičių, pirmumas suteikiamas asmenims, kurie gyvena arčiausiai Mokyklos einant pėsčiomis.</w:t>
      </w:r>
    </w:p>
    <w:p w14:paraId="4D7C492C" w14:textId="77777777" w:rsidR="00D235E7" w:rsidRDefault="00000000">
      <w:pPr>
        <w:ind w:firstLine="1276"/>
        <w:jc w:val="both"/>
        <w:rPr>
          <w:rFonts w:ascii="Palemonas" w:hAnsi="Palemonas"/>
          <w:kern w:val="2"/>
          <w:szCs w:val="22"/>
        </w:rPr>
      </w:pPr>
      <w:r>
        <w:rPr>
          <w:rFonts w:ascii="Palemonas" w:hAnsi="Palemonas"/>
          <w:kern w:val="2"/>
          <w:szCs w:val="22"/>
        </w:rPr>
        <w:t>10. Jei Mokykloje yra laisvų vietų:</w:t>
      </w:r>
    </w:p>
    <w:p w14:paraId="34100B34" w14:textId="77777777" w:rsidR="00D235E7" w:rsidRDefault="00000000">
      <w:pPr>
        <w:ind w:firstLine="1276"/>
        <w:jc w:val="both"/>
        <w:rPr>
          <w:rFonts w:ascii="Palemonas" w:hAnsi="Palemonas"/>
          <w:kern w:val="2"/>
          <w:szCs w:val="22"/>
        </w:rPr>
      </w:pPr>
      <w:r>
        <w:rPr>
          <w:rFonts w:ascii="Palemonas" w:hAnsi="Palemonas"/>
          <w:kern w:val="2"/>
          <w:szCs w:val="22"/>
        </w:rPr>
        <w:t>10.1. į ją gali būti priimami kitų savivaldybių teritorijose deklaruoti ir (ar) gyvenantys vaikai, kurių tėvai dirba Savivaldybės teritorijoje esančiose įstaigose, įmonėse ir kt.;</w:t>
      </w:r>
    </w:p>
    <w:p w14:paraId="668AAB25" w14:textId="77777777" w:rsidR="00D235E7" w:rsidRDefault="00000000">
      <w:pPr>
        <w:ind w:firstLine="1276"/>
        <w:jc w:val="both"/>
        <w:rPr>
          <w:rFonts w:ascii="Palemonas" w:hAnsi="Palemonas"/>
          <w:szCs w:val="24"/>
        </w:rPr>
      </w:pPr>
      <w:r>
        <w:rPr>
          <w:rFonts w:ascii="Palemonas" w:hAnsi="Palemonas"/>
          <w:kern w:val="2"/>
          <w:szCs w:val="22"/>
        </w:rPr>
        <w:t>10.2. pasibaigus pagrindiniam prašymų priėmimo etapui, į Mokyklas papildomai gali būti priimami kitų savivaldybių teritorijose deklaruoti ir (ar) gyvenantys vaikai. Šie vaikai priimami laikantis Aprašo 9 punkte nustatytos tvarkos ir kriterijų, teikiant pirmenybę Savivaldybės teritorijoje gyvenantiems vaikams.</w:t>
      </w:r>
      <w:r>
        <w:t xml:space="preserve"> </w:t>
      </w:r>
    </w:p>
    <w:p w14:paraId="70D4A1CD" w14:textId="77777777" w:rsidR="00D235E7" w:rsidRDefault="00000000">
      <w:pPr>
        <w:rPr>
          <w:rFonts w:eastAsia="MS Mincho"/>
          <w:i/>
          <w:iCs/>
          <w:sz w:val="20"/>
        </w:rPr>
      </w:pPr>
      <w:r>
        <w:rPr>
          <w:rFonts w:eastAsia="MS Mincho"/>
          <w:i/>
          <w:iCs/>
          <w:sz w:val="20"/>
        </w:rPr>
        <w:t>Punkto pakeitimai:</w:t>
      </w:r>
    </w:p>
    <w:p w14:paraId="28501CE0" w14:textId="77777777" w:rsidR="00D235E7" w:rsidRDefault="00000000">
      <w:pPr>
        <w:jc w:val="both"/>
        <w:rPr>
          <w:rFonts w:eastAsia="MS Mincho"/>
          <w:i/>
          <w:iCs/>
          <w:sz w:val="20"/>
        </w:rPr>
      </w:pPr>
      <w:r>
        <w:rPr>
          <w:rFonts w:eastAsia="MS Mincho"/>
          <w:i/>
          <w:iCs/>
          <w:sz w:val="20"/>
        </w:rPr>
        <w:t xml:space="preserve">Nr. </w:t>
      </w:r>
      <w:hyperlink r:id="rId15" w:history="1">
        <w:r w:rsidRPr="00532B9F">
          <w:rPr>
            <w:rFonts w:eastAsia="MS Mincho"/>
            <w:i/>
            <w:iCs/>
            <w:color w:val="0563C1" w:themeColor="hyperlink"/>
            <w:sz w:val="20"/>
            <w:u w:val="single"/>
          </w:rPr>
          <w:t>T2-177</w:t>
        </w:r>
      </w:hyperlink>
      <w:r>
        <w:rPr>
          <w:rFonts w:eastAsia="MS Mincho"/>
          <w:i/>
          <w:iCs/>
          <w:sz w:val="20"/>
        </w:rPr>
        <w:t>, 2026-05-28, paskelbta TAR 2026-05-28, i. k. 2026-09159</w:t>
      </w:r>
    </w:p>
    <w:p w14:paraId="24708A54" w14:textId="77777777" w:rsidR="00D235E7" w:rsidRDefault="00D235E7"/>
    <w:p w14:paraId="0C7780E6" w14:textId="77777777" w:rsidR="00D235E7" w:rsidRDefault="00000000">
      <w:pPr>
        <w:ind w:firstLine="1247"/>
        <w:jc w:val="both"/>
        <w:rPr>
          <w:rFonts w:ascii="Palemonas" w:hAnsi="Palemonas"/>
          <w:szCs w:val="24"/>
        </w:rPr>
      </w:pPr>
      <w:r>
        <w:rPr>
          <w:rFonts w:ascii="Palemonas" w:hAnsi="Palemonas"/>
          <w:szCs w:val="24"/>
        </w:rPr>
        <w:t>11. Į Mokyklą be eilės priimamas vaikas, kuris auga šeimoje, patiriančioje socialinę riziką ir jam yra paskirtas privalomas ikimokyklinis ugdymas.</w:t>
      </w:r>
    </w:p>
    <w:p w14:paraId="5F98BCDD" w14:textId="77777777" w:rsidR="00D235E7" w:rsidRDefault="00000000">
      <w:pPr>
        <w:ind w:firstLine="1247"/>
        <w:jc w:val="both"/>
        <w:rPr>
          <w:rFonts w:ascii="Palemonas" w:hAnsi="Palemonas"/>
          <w:szCs w:val="24"/>
        </w:rPr>
      </w:pPr>
      <w:r>
        <w:rPr>
          <w:rFonts w:ascii="Palemonas" w:hAnsi="Palemonas"/>
          <w:szCs w:val="24"/>
        </w:rPr>
        <w:t>12. Per mokslo metus atvykę vaikai priimami į tą Mokyklą, kurioje yra laisvų vietų.</w:t>
      </w:r>
    </w:p>
    <w:p w14:paraId="019244CD" w14:textId="77777777" w:rsidR="00D235E7" w:rsidRDefault="00D235E7">
      <w:pPr>
        <w:spacing w:line="252" w:lineRule="auto"/>
        <w:jc w:val="both"/>
        <w:rPr>
          <w:rFonts w:ascii="Palemonas" w:hAnsi="Palemonas"/>
          <w:kern w:val="2"/>
          <w:szCs w:val="24"/>
        </w:rPr>
      </w:pPr>
    </w:p>
    <w:p w14:paraId="63663022" w14:textId="77777777" w:rsidR="00D235E7" w:rsidRDefault="00000000">
      <w:pPr>
        <w:jc w:val="center"/>
        <w:rPr>
          <w:rFonts w:ascii="Palemonas" w:hAnsi="Palemonas"/>
          <w:b/>
          <w:szCs w:val="24"/>
        </w:rPr>
      </w:pPr>
      <w:r>
        <w:rPr>
          <w:rFonts w:ascii="Palemonas" w:hAnsi="Palemonas"/>
          <w:b/>
          <w:szCs w:val="24"/>
        </w:rPr>
        <w:t>III SKYRIUS</w:t>
      </w:r>
    </w:p>
    <w:p w14:paraId="62516304" w14:textId="77777777" w:rsidR="00D235E7" w:rsidRDefault="00000000">
      <w:pPr>
        <w:jc w:val="center"/>
        <w:rPr>
          <w:rFonts w:ascii="Palemonas" w:hAnsi="Palemonas"/>
          <w:b/>
          <w:szCs w:val="24"/>
        </w:rPr>
      </w:pPr>
      <w:r>
        <w:rPr>
          <w:rFonts w:ascii="Palemonas" w:hAnsi="Palemonas"/>
          <w:b/>
          <w:szCs w:val="24"/>
        </w:rPr>
        <w:t xml:space="preserve">VAIKŲ PRIĖMIMO Į MOKYKLAS </w:t>
      </w:r>
      <w:r>
        <w:rPr>
          <w:rFonts w:ascii="Palemonas" w:hAnsi="Palemonas"/>
          <w:b/>
          <w:bCs/>
          <w:color w:val="000000"/>
          <w:szCs w:val="24"/>
        </w:rPr>
        <w:t>UGDYTIS PAGAL PRIEŠMOKYKLINIO UGDYMO PROGRAMAS</w:t>
      </w:r>
      <w:r>
        <w:rPr>
          <w:rFonts w:ascii="Palemonas" w:hAnsi="Palemonas"/>
          <w:b/>
          <w:szCs w:val="24"/>
        </w:rPr>
        <w:t xml:space="preserve"> KRITERIJAI</w:t>
      </w:r>
    </w:p>
    <w:p w14:paraId="67506D83" w14:textId="77777777" w:rsidR="00D235E7" w:rsidRDefault="00D235E7">
      <w:pPr>
        <w:spacing w:line="252" w:lineRule="auto"/>
        <w:jc w:val="both"/>
        <w:rPr>
          <w:rFonts w:ascii="Palemonas" w:hAnsi="Palemonas"/>
          <w:kern w:val="2"/>
          <w:szCs w:val="24"/>
        </w:rPr>
      </w:pPr>
    </w:p>
    <w:p w14:paraId="13862B5C" w14:textId="77777777" w:rsidR="00D235E7" w:rsidRDefault="00000000">
      <w:pPr>
        <w:ind w:firstLine="1247"/>
        <w:jc w:val="both"/>
        <w:rPr>
          <w:rFonts w:ascii="Palemonas" w:hAnsi="Palemonas"/>
          <w:kern w:val="2"/>
          <w:szCs w:val="24"/>
        </w:rPr>
      </w:pPr>
      <w:r>
        <w:rPr>
          <w:rFonts w:ascii="Palemonas" w:hAnsi="Palemonas"/>
          <w:kern w:val="2"/>
          <w:szCs w:val="24"/>
        </w:rPr>
        <w:t>13. Ugdytis pagal</w:t>
      </w:r>
      <w:r>
        <w:rPr>
          <w:rFonts w:ascii="Palemonas" w:hAnsi="Palemonas"/>
          <w:b/>
          <w:kern w:val="2"/>
          <w:szCs w:val="24"/>
        </w:rPr>
        <w:t xml:space="preserve"> </w:t>
      </w:r>
      <w:r>
        <w:rPr>
          <w:rFonts w:ascii="Palemonas" w:hAnsi="Palemonas"/>
          <w:kern w:val="2"/>
          <w:szCs w:val="24"/>
        </w:rPr>
        <w:t>priešmokyklinio</w:t>
      </w:r>
      <w:r>
        <w:rPr>
          <w:rFonts w:ascii="Palemonas" w:hAnsi="Palemonas"/>
          <w:b/>
          <w:kern w:val="2"/>
          <w:szCs w:val="24"/>
        </w:rPr>
        <w:t xml:space="preserve"> </w:t>
      </w:r>
      <w:r>
        <w:rPr>
          <w:rFonts w:ascii="Palemonas" w:hAnsi="Palemonas"/>
          <w:kern w:val="2"/>
          <w:szCs w:val="24"/>
        </w:rPr>
        <w:t>ugdymo programą priimami vaikai:</w:t>
      </w:r>
    </w:p>
    <w:p w14:paraId="1D3A2A10" w14:textId="77777777" w:rsidR="00D235E7" w:rsidRDefault="00000000">
      <w:pPr>
        <w:ind w:firstLine="1247"/>
        <w:jc w:val="both"/>
        <w:rPr>
          <w:rFonts w:ascii="Palemonas" w:hAnsi="Palemonas"/>
          <w:kern w:val="2"/>
          <w:szCs w:val="24"/>
        </w:rPr>
      </w:pPr>
      <w:r>
        <w:rPr>
          <w:rFonts w:ascii="Palemonas" w:hAnsi="Palemonas"/>
          <w:kern w:val="2"/>
          <w:szCs w:val="24"/>
        </w:rPr>
        <w:t xml:space="preserve">13.1. kai tais kalendoriniais metais </w:t>
      </w:r>
      <w:r>
        <w:rPr>
          <w:rFonts w:ascii="Palemonas" w:hAnsi="Palemonas"/>
          <w:bCs/>
          <w:kern w:val="2"/>
          <w:szCs w:val="24"/>
        </w:rPr>
        <w:t>iki balandžio 30 dienos jiems sueina 5 metai</w:t>
      </w:r>
      <w:r>
        <w:rPr>
          <w:rFonts w:ascii="Palemonas" w:hAnsi="Palemonas"/>
          <w:kern w:val="2"/>
          <w:szCs w:val="24"/>
        </w:rPr>
        <w:t>;</w:t>
      </w:r>
    </w:p>
    <w:p w14:paraId="5B6C5FC8" w14:textId="77777777" w:rsidR="00D235E7" w:rsidRDefault="00000000">
      <w:pPr>
        <w:ind w:firstLine="1247"/>
        <w:jc w:val="both"/>
        <w:textAlignment w:val="baseline"/>
        <w:rPr>
          <w:rFonts w:ascii="Palemonas" w:eastAsia="SimSun" w:hAnsi="Palemonas"/>
          <w:szCs w:val="24"/>
          <w:lang w:eastAsia="zh-CN"/>
        </w:rPr>
      </w:pPr>
      <w:r>
        <w:rPr>
          <w:rFonts w:ascii="Palemonas" w:eastAsia="SimSun" w:hAnsi="Palemonas"/>
          <w:szCs w:val="24"/>
          <w:lang w:eastAsia="zh-CN"/>
        </w:rPr>
        <w:t>13.2. kai jiems tais kalendoriniais metais 5 metai sueina iki rugsėjo 1 dienos, švietimo, mokslo ir sporto ministro nustatyta tvarka įvertinus vaiko ugdymo ir ugdymosi poreikius, pažangą;</w:t>
      </w:r>
    </w:p>
    <w:p w14:paraId="67A36FCB" w14:textId="77777777" w:rsidR="00D235E7" w:rsidRDefault="00000000">
      <w:pPr>
        <w:ind w:firstLine="1247"/>
        <w:jc w:val="both"/>
        <w:textAlignment w:val="baseline"/>
        <w:rPr>
          <w:rFonts w:ascii="Palemonas" w:eastAsia="SimSun" w:hAnsi="Palemonas"/>
          <w:szCs w:val="24"/>
          <w:lang w:eastAsia="zh-CN"/>
        </w:rPr>
      </w:pPr>
      <w:r>
        <w:rPr>
          <w:rFonts w:ascii="Palemonas" w:eastAsia="SimSun" w:hAnsi="Palemonas"/>
          <w:szCs w:val="24"/>
          <w:lang w:eastAsia="zh-CN"/>
        </w:rPr>
        <w:t>13.3. kai tėvai (globėjai) pasinaudoja teise kreiptis į pedagoginę psichologinę tarnybą arba švietimo pagalbos tarnybą (toliau – Tarnyba), kurios aptarnavimo teritorijoje yra švietimo teikėjas, dėl vaiko</w:t>
      </w:r>
      <w:r>
        <w:rPr>
          <w:rFonts w:ascii="Palemonas" w:eastAsia="SimSun" w:hAnsi="Palemonas"/>
          <w:bCs/>
          <w:szCs w:val="24"/>
          <w:lang w:eastAsia="zh-CN"/>
        </w:rPr>
        <w:t>, kuriam 5 metai sueina iki balandžio 30 d.,</w:t>
      </w:r>
      <w:r>
        <w:rPr>
          <w:rFonts w:ascii="Palemonas" w:eastAsia="SimSun" w:hAnsi="Palemonas"/>
          <w:szCs w:val="24"/>
          <w:lang w:eastAsia="zh-CN"/>
        </w:rPr>
        <w:t xml:space="preserve"> brandumo ugdytis pagal priešmokyklinio ugdymo programą vertinimo. Rekomenduojama kreiptis ne anksčiau nei vaikui sueina 4 metai 8 mėnesiai (atsižvelgiant į vaiko brandumo mokyklai įvertinimo testo taikymo galimybes). Tarnyba ne vėliau kaip per 20 darbo dienų,</w:t>
      </w:r>
      <w:r>
        <w:rPr>
          <w:rFonts w:ascii="Palemonas" w:eastAsia="SimSun" w:hAnsi="Palemonas"/>
          <w:bCs/>
          <w:szCs w:val="24"/>
          <w:lang w:eastAsia="zh-CN"/>
        </w:rPr>
        <w:t xml:space="preserve"> bet ne vėliau kaip iki rugpjūčio 31 dienos,</w:t>
      </w:r>
      <w:r>
        <w:rPr>
          <w:rFonts w:ascii="Palemonas" w:eastAsia="SimSun" w:hAnsi="Palemonas"/>
          <w:b/>
          <w:bCs/>
          <w:szCs w:val="24"/>
          <w:lang w:eastAsia="zh-CN"/>
        </w:rPr>
        <w:t xml:space="preserve"> </w:t>
      </w:r>
      <w:r>
        <w:rPr>
          <w:rFonts w:ascii="Palemonas" w:eastAsia="SimSun" w:hAnsi="Palemonas"/>
          <w:szCs w:val="24"/>
          <w:lang w:eastAsia="zh-CN"/>
        </w:rPr>
        <w:t xml:space="preserve">nuo kreipimosi dienos pateikia rekomendacijas tėvams (globėjams) dėl vaiko pasirengimo mokytis; </w:t>
      </w:r>
      <w:r>
        <w:rPr>
          <w:rFonts w:ascii="Palemonas" w:eastAsia="SimSun" w:hAnsi="Palemonas"/>
          <w:bCs/>
          <w:szCs w:val="24"/>
          <w:lang w:eastAsia="zh-CN"/>
        </w:rPr>
        <w:t>t</w:t>
      </w:r>
      <w:r>
        <w:rPr>
          <w:rFonts w:ascii="Palemonas" w:eastAsia="SimSun" w:hAnsi="Palemonas"/>
          <w:szCs w:val="24"/>
          <w:lang w:eastAsia="zh-CN"/>
        </w:rPr>
        <w:t xml:space="preserve">ėvai </w:t>
      </w:r>
      <w:r>
        <w:rPr>
          <w:rFonts w:ascii="Palemonas" w:eastAsia="SimSun" w:hAnsi="Palemonas"/>
          <w:bCs/>
          <w:szCs w:val="24"/>
          <w:lang w:eastAsia="zh-CN"/>
        </w:rPr>
        <w:t>(globėjai)</w:t>
      </w:r>
      <w:r>
        <w:rPr>
          <w:rFonts w:ascii="Palemonas" w:eastAsia="SimSun" w:hAnsi="Palemonas"/>
          <w:szCs w:val="24"/>
          <w:lang w:eastAsia="zh-CN"/>
        </w:rPr>
        <w:t>, nusprendę pasinaudoti teise įvertinti vaiko brandumą ugdytis pagal priešmokyklinio ugdymo programą, į Tarnybą privalo kreiptis ne vėliau kaip iki rugpjūčio 1 dienos imtinai;</w:t>
      </w:r>
    </w:p>
    <w:p w14:paraId="0404AD6B" w14:textId="77777777" w:rsidR="00D235E7" w:rsidRDefault="00000000">
      <w:pPr>
        <w:ind w:firstLine="1247"/>
        <w:jc w:val="both"/>
        <w:textAlignment w:val="baseline"/>
        <w:rPr>
          <w:rFonts w:ascii="Palemonas" w:eastAsia="SimSun" w:hAnsi="Palemonas"/>
          <w:szCs w:val="24"/>
          <w:lang w:eastAsia="lt-LT"/>
        </w:rPr>
      </w:pPr>
      <w:r>
        <w:rPr>
          <w:rFonts w:ascii="Palemonas" w:eastAsia="SimSun" w:hAnsi="Palemonas"/>
          <w:szCs w:val="24"/>
          <w:lang w:eastAsia="zh-CN"/>
        </w:rPr>
        <w:t xml:space="preserve">13.4. </w:t>
      </w:r>
      <w:r>
        <w:rPr>
          <w:rFonts w:ascii="Palemonas" w:eastAsia="SimSun" w:hAnsi="Palemonas"/>
          <w:bCs/>
          <w:szCs w:val="24"/>
          <w:lang w:eastAsia="zh-CN"/>
        </w:rPr>
        <w:t>ne vėliau, negu vaikui tais kalendoriniais metais sueina 6 metai.</w:t>
      </w:r>
    </w:p>
    <w:p w14:paraId="427DA036" w14:textId="77777777" w:rsidR="00D235E7" w:rsidRDefault="00000000">
      <w:pPr>
        <w:ind w:firstLine="1247"/>
        <w:jc w:val="both"/>
        <w:rPr>
          <w:rFonts w:ascii="Palemonas" w:hAnsi="Palemonas"/>
          <w:bCs/>
          <w:kern w:val="2"/>
          <w:szCs w:val="24"/>
        </w:rPr>
      </w:pPr>
      <w:r>
        <w:rPr>
          <w:rFonts w:ascii="Palemonas" w:hAnsi="Palemonas"/>
          <w:kern w:val="2"/>
          <w:szCs w:val="24"/>
        </w:rPr>
        <w:t xml:space="preserve">14. </w:t>
      </w:r>
      <w:r>
        <w:rPr>
          <w:rFonts w:ascii="Palemonas" w:hAnsi="Palemonas"/>
          <w:bCs/>
          <w:kern w:val="2"/>
          <w:szCs w:val="24"/>
        </w:rPr>
        <w:t>Vaikai, turintys raidos, kalbos ir komunikacijos sutrikimų, priimami ugdytis kartu su kitais vaikais visiškos integracijos forma.</w:t>
      </w:r>
    </w:p>
    <w:p w14:paraId="68781640" w14:textId="77777777" w:rsidR="00D235E7" w:rsidRDefault="00000000">
      <w:pPr>
        <w:ind w:firstLine="1247"/>
        <w:jc w:val="both"/>
        <w:rPr>
          <w:rFonts w:ascii="Palemonas" w:hAnsi="Palemonas"/>
          <w:kern w:val="2"/>
          <w:szCs w:val="24"/>
        </w:rPr>
      </w:pPr>
      <w:r>
        <w:rPr>
          <w:rFonts w:ascii="Palemonas" w:eastAsia="TimesNewRomanPSMT" w:hAnsi="Palemonas" w:cs="TimesNewRomanPSMT"/>
          <w:szCs w:val="24"/>
          <w:lang w:eastAsia="zh-CN"/>
        </w:rPr>
        <w:t xml:space="preserve">15. Priėmimo mokytis į Mokyklą </w:t>
      </w:r>
      <w:r>
        <w:rPr>
          <w:rFonts w:ascii="Palemonas" w:hAnsi="Palemonas"/>
          <w:szCs w:val="24"/>
          <w:lang w:eastAsia="x-none" w:bidi="lo-LA"/>
        </w:rPr>
        <w:t>pagal priešmokyklinio ugdymo programą</w:t>
      </w:r>
      <w:r>
        <w:rPr>
          <w:rFonts w:ascii="Palemonas" w:eastAsia="TimesNewRomanPSMT" w:hAnsi="Palemonas" w:cs="TimesNewRomanPSMT"/>
          <w:szCs w:val="24"/>
          <w:lang w:eastAsia="zh-CN"/>
        </w:rPr>
        <w:t xml:space="preserve"> kriterijai</w:t>
      </w:r>
      <w:r>
        <w:rPr>
          <w:rFonts w:ascii="Palemonas" w:hAnsi="Palemonas"/>
          <w:kern w:val="2"/>
          <w:szCs w:val="24"/>
        </w:rPr>
        <w:t>:</w:t>
      </w:r>
    </w:p>
    <w:p w14:paraId="61FA7EE6" w14:textId="77777777" w:rsidR="00D235E7" w:rsidRDefault="00000000">
      <w:pPr>
        <w:ind w:firstLine="1247"/>
        <w:jc w:val="both"/>
        <w:rPr>
          <w:rFonts w:ascii="Palemonas" w:hAnsi="Palemonas"/>
          <w:kern w:val="2"/>
          <w:szCs w:val="24"/>
        </w:rPr>
      </w:pPr>
      <w:r>
        <w:rPr>
          <w:rFonts w:ascii="Palemonas" w:hAnsi="Palemonas"/>
          <w:kern w:val="2"/>
          <w:szCs w:val="24"/>
          <w:lang w:eastAsia="lt-LT"/>
        </w:rPr>
        <w:lastRenderedPageBreak/>
        <w:t xml:space="preserve">15.1. </w:t>
      </w:r>
      <w:r>
        <w:rPr>
          <w:rFonts w:ascii="Palemonas" w:hAnsi="Palemonas"/>
          <w:kern w:val="2"/>
          <w:szCs w:val="24"/>
        </w:rPr>
        <w:t>vaikai, turintys sunkių judėjimo ir atramos funkcijos sutrikimų, ir vaikai, kurių bent vienas iš tėvų turi sunkių judėjimo ir atramos funkcijos sutrikimų, kai Mokykla, priskirta savivaldybės teritorijoje pagal deklaruotą gyvenamąją vietą, nėra pritaikyta judėjimo negalią turintiems asmenims, turi teisę pasirinkti bet kurią kitą savivaldybės bendrojo ugdymo Mokyklą, kuri atitinka jų fizinius poreikius, kartu su vaikais, gyvenančiais Mokyklos aptarnavimo teritorijoje, ir į ją patekti be eilės;</w:t>
      </w:r>
    </w:p>
    <w:p w14:paraId="61E31BBD" w14:textId="77777777" w:rsidR="00D235E7" w:rsidRDefault="00000000">
      <w:pPr>
        <w:ind w:firstLine="1247"/>
        <w:jc w:val="both"/>
        <w:rPr>
          <w:rFonts w:ascii="Palemonas" w:hAnsi="Palemonas"/>
          <w:kern w:val="2"/>
          <w:szCs w:val="24"/>
          <w:lang w:eastAsia="lt-LT"/>
        </w:rPr>
      </w:pPr>
      <w:r>
        <w:rPr>
          <w:rFonts w:ascii="Palemonas" w:hAnsi="Palemonas"/>
          <w:kern w:val="2"/>
          <w:szCs w:val="24"/>
          <w:lang w:eastAsia="lt-LT"/>
        </w:rPr>
        <w:t xml:space="preserve">15.2. vaikai ir jų bent vienas iš tėvų (globėjų), gyvenantys ir gyvenamąją vietą deklaravę Mokyklos aptarnavimo teritorijoje, globojamų ar įvaikintų vaikų globėjai, gyvenamąją vietą deklaravę Mokyklos aptarnavimo teritorijoje. </w:t>
      </w:r>
      <w:r>
        <w:rPr>
          <w:rFonts w:ascii="Palemonas" w:hAnsi="Palemonas"/>
          <w:kern w:val="2"/>
          <w:szCs w:val="24"/>
        </w:rPr>
        <w:t>Iš šių vaikų, pageidaujančių mokytis Mokykloje, sudaromos eilės priešmokyklinės ugdymo grupės sraute, vadovaujantis šiais kriterijais (kriterijai išdėstyti pagal prioritetą):</w:t>
      </w:r>
    </w:p>
    <w:p w14:paraId="60AC07DC" w14:textId="77777777" w:rsidR="00D235E7" w:rsidRDefault="00000000">
      <w:pPr>
        <w:ind w:firstLine="1247"/>
        <w:jc w:val="both"/>
        <w:rPr>
          <w:rFonts w:ascii="Palemonas" w:hAnsi="Palemonas"/>
          <w:kern w:val="2"/>
          <w:szCs w:val="24"/>
        </w:rPr>
      </w:pPr>
      <w:r>
        <w:rPr>
          <w:rFonts w:ascii="Palemonas" w:hAnsi="Palemonas"/>
          <w:kern w:val="2"/>
          <w:szCs w:val="24"/>
        </w:rPr>
        <w:t xml:space="preserve">15.2.1. </w:t>
      </w:r>
      <w:r>
        <w:rPr>
          <w:rFonts w:ascii="Palemonas" w:hAnsi="Palemonas"/>
          <w:kern w:val="2"/>
          <w:szCs w:val="24"/>
          <w:lang w:eastAsia="lt-LT"/>
        </w:rPr>
        <w:t xml:space="preserve">pirmumo teise priimami </w:t>
      </w:r>
      <w:r>
        <w:rPr>
          <w:rFonts w:ascii="Palemonas" w:hAnsi="Palemonas"/>
          <w:kern w:val="2"/>
          <w:szCs w:val="24"/>
        </w:rPr>
        <w:t>įvaikinti vaikai, globotiniai (išskyrus atvejus, kai laikinoji globa nustatoma tėvų (globėjų) prašymu);</w:t>
      </w:r>
    </w:p>
    <w:p w14:paraId="42B679D5" w14:textId="77777777" w:rsidR="00D235E7" w:rsidRDefault="00000000">
      <w:pPr>
        <w:ind w:firstLine="1247"/>
        <w:jc w:val="both"/>
        <w:rPr>
          <w:rFonts w:ascii="Palemonas" w:hAnsi="Palemonas"/>
          <w:kern w:val="2"/>
          <w:szCs w:val="24"/>
        </w:rPr>
      </w:pPr>
      <w:r>
        <w:rPr>
          <w:rFonts w:ascii="Palemonas" w:hAnsi="Palemonas"/>
          <w:kern w:val="2"/>
          <w:szCs w:val="24"/>
        </w:rPr>
        <w:t xml:space="preserve">15.2.2. </w:t>
      </w:r>
      <w:r>
        <w:rPr>
          <w:rFonts w:ascii="Palemonas" w:hAnsi="Palemonas"/>
          <w:kern w:val="2"/>
          <w:szCs w:val="24"/>
          <w:lang w:eastAsia="lt-LT"/>
        </w:rPr>
        <w:t xml:space="preserve">pirmumo teise priimami </w:t>
      </w:r>
      <w:r>
        <w:rPr>
          <w:rFonts w:ascii="Palemonas" w:hAnsi="Palemonas"/>
          <w:kern w:val="2"/>
          <w:szCs w:val="24"/>
        </w:rPr>
        <w:t>vaikai, dėl įgimtų ar įgytų sutrikimų turintys didelių ar labai didelių specialiųjų ugdymosi poreikių;</w:t>
      </w:r>
    </w:p>
    <w:p w14:paraId="6D6CC455" w14:textId="77777777" w:rsidR="00D235E7" w:rsidRDefault="00000000">
      <w:pPr>
        <w:ind w:firstLine="1247"/>
        <w:jc w:val="both"/>
        <w:rPr>
          <w:rFonts w:ascii="Palemonas" w:hAnsi="Palemonas"/>
          <w:kern w:val="2"/>
          <w:szCs w:val="24"/>
        </w:rPr>
      </w:pPr>
      <w:r>
        <w:rPr>
          <w:rFonts w:ascii="Palemonas" w:hAnsi="Palemonas"/>
          <w:kern w:val="2"/>
          <w:szCs w:val="24"/>
        </w:rPr>
        <w:t>15.2.3. pirmumo teise priimami vaikai, gyvenamąją vietą deklaravę Savivaldybės suteiktame socialiniame būste;</w:t>
      </w:r>
    </w:p>
    <w:p w14:paraId="00B4D690" w14:textId="77777777" w:rsidR="00D235E7" w:rsidRDefault="00000000">
      <w:pPr>
        <w:ind w:firstLine="1247"/>
        <w:jc w:val="both"/>
        <w:rPr>
          <w:rFonts w:ascii="Palemonas" w:hAnsi="Palemonas"/>
          <w:kern w:val="2"/>
          <w:szCs w:val="24"/>
          <w:lang w:eastAsia="lt-LT"/>
        </w:rPr>
      </w:pPr>
      <w:r>
        <w:rPr>
          <w:rFonts w:ascii="Palemonas" w:hAnsi="Palemonas"/>
          <w:kern w:val="2"/>
          <w:szCs w:val="24"/>
        </w:rPr>
        <w:t xml:space="preserve">15.2.4. pirmumo teise priimami vaikai, </w:t>
      </w:r>
      <w:r>
        <w:rPr>
          <w:rFonts w:ascii="Palemonas" w:hAnsi="Palemonas"/>
          <w:kern w:val="2"/>
          <w:szCs w:val="24"/>
          <w:lang w:eastAsia="lt-LT"/>
        </w:rPr>
        <w:t>kurių broliai ir (ar) seserys (įbroliai ir (ar) įseserės) prašymo pateikimo metu jau mokosi pagal ikimokyklinio ugdymo programą toje Mokykloje;</w:t>
      </w:r>
    </w:p>
    <w:p w14:paraId="3497F228" w14:textId="77777777" w:rsidR="00D235E7" w:rsidRDefault="00000000">
      <w:pPr>
        <w:ind w:firstLine="1247"/>
        <w:jc w:val="both"/>
        <w:rPr>
          <w:rFonts w:ascii="Palemonas" w:hAnsi="Palemonas"/>
          <w:kern w:val="2"/>
          <w:szCs w:val="24"/>
          <w:lang w:eastAsia="lt-LT"/>
        </w:rPr>
      </w:pPr>
      <w:r>
        <w:rPr>
          <w:rFonts w:ascii="Palemonas" w:hAnsi="Palemonas"/>
          <w:kern w:val="2"/>
          <w:szCs w:val="24"/>
          <w:lang w:eastAsia="lt-LT"/>
        </w:rPr>
        <w:t>15.2.5. pirmumo teise priimami pedagoginių darbuotojų, dirbančių toje Mokykloje, vaikai;</w:t>
      </w:r>
    </w:p>
    <w:p w14:paraId="4431C9F0" w14:textId="77777777" w:rsidR="00D235E7" w:rsidRDefault="00000000">
      <w:pPr>
        <w:ind w:firstLine="1247"/>
        <w:jc w:val="both"/>
        <w:rPr>
          <w:rFonts w:ascii="Palemonas" w:hAnsi="Palemonas"/>
          <w:kern w:val="2"/>
          <w:szCs w:val="24"/>
        </w:rPr>
      </w:pPr>
      <w:r>
        <w:rPr>
          <w:rFonts w:ascii="Palemonas" w:hAnsi="Palemonas"/>
          <w:kern w:val="2"/>
          <w:szCs w:val="24"/>
          <w:lang w:eastAsia="lt-LT"/>
        </w:rPr>
        <w:t>15.2.6. pirmumo teise priimami darbuotojų, kurie patenka į savivaldybės tarybos sprendimu patvirtintą Trūkstamų specialistų pritraukimo į savivaldybės viešąsias ir biudžetines įstaigas programą, vaikai;</w:t>
      </w:r>
    </w:p>
    <w:p w14:paraId="451CE6A0" w14:textId="77777777" w:rsidR="00D235E7" w:rsidRDefault="00000000">
      <w:pPr>
        <w:ind w:firstLine="1247"/>
        <w:jc w:val="both"/>
        <w:rPr>
          <w:rFonts w:ascii="Palemonas" w:hAnsi="Palemonas"/>
          <w:kern w:val="2"/>
          <w:szCs w:val="24"/>
        </w:rPr>
      </w:pPr>
      <w:r>
        <w:rPr>
          <w:rFonts w:ascii="Palemonas" w:hAnsi="Palemonas"/>
          <w:kern w:val="2"/>
          <w:szCs w:val="24"/>
        </w:rPr>
        <w:t>15.2.7. vaikai, kurių tėvai (globėjai) ilgiausiai gyvenantys ir gyvenamąją vietą deklaravę Mokyklos aptarnavimo teritorijoje;</w:t>
      </w:r>
    </w:p>
    <w:p w14:paraId="00C84F9C" w14:textId="77777777" w:rsidR="00D235E7" w:rsidRDefault="00000000">
      <w:pPr>
        <w:ind w:firstLine="1247"/>
        <w:jc w:val="both"/>
        <w:rPr>
          <w:rFonts w:ascii="Palemonas" w:hAnsi="Palemonas"/>
          <w:kern w:val="2"/>
          <w:szCs w:val="24"/>
        </w:rPr>
      </w:pPr>
      <w:r>
        <w:rPr>
          <w:rFonts w:ascii="Palemonas" w:hAnsi="Palemonas"/>
          <w:kern w:val="2"/>
          <w:szCs w:val="24"/>
        </w:rPr>
        <w:t>15.2.8. kai likusių mokymosi vietų yra mažiau nei vaikų, kurie ilgiausiai gyvena Mokyklos aptarnavimo teritorijoje su ta pačia registracijos Mokyklos aptarnavimo teritorijoje data, pirmumas suteikiamas asmenims, kurie gyvena arčiausiai Mokyklos einant pėsčiomis;</w:t>
      </w:r>
    </w:p>
    <w:p w14:paraId="1FA2D217" w14:textId="77777777" w:rsidR="00D235E7" w:rsidRDefault="00000000">
      <w:pPr>
        <w:overflowPunct w:val="0"/>
        <w:ind w:firstLine="1247"/>
        <w:jc w:val="both"/>
        <w:textAlignment w:val="baseline"/>
        <w:rPr>
          <w:rFonts w:ascii="Palemonas" w:hAnsi="Palemonas"/>
          <w:kern w:val="2"/>
          <w:szCs w:val="24"/>
        </w:rPr>
      </w:pPr>
      <w:r>
        <w:rPr>
          <w:rFonts w:ascii="Palemonas" w:hAnsi="Palemonas"/>
          <w:kern w:val="2"/>
          <w:szCs w:val="24"/>
        </w:rPr>
        <w:t>15.3. vaikai, dėl mokymosi vietų trūkumo Mokykloje, kurios aptarnavimo teritorijoje gyvena, jų prašymu nukreipti į kitą artimiausią Savivaldybės Mokyklą, vykdančią tą pačią priešmokyklinio ugdymo programą, turinčią laisvų mokymosi vietų, Palangos miesto savivaldybės mero įgalioto darbuotojo į joje laisvas mokymosi vietas priimami pirmumo teise.</w:t>
      </w:r>
    </w:p>
    <w:p w14:paraId="44627B99" w14:textId="77777777" w:rsidR="00D235E7" w:rsidRDefault="00000000">
      <w:pPr>
        <w:suppressAutoHyphens/>
        <w:ind w:firstLine="1247"/>
        <w:jc w:val="both"/>
        <w:rPr>
          <w:rFonts w:ascii="Palemonas" w:hAnsi="Palemonas"/>
          <w:kern w:val="2"/>
          <w:szCs w:val="24"/>
          <w:lang w:eastAsia="lt-LT"/>
        </w:rPr>
      </w:pPr>
      <w:r>
        <w:rPr>
          <w:rFonts w:ascii="Palemonas" w:hAnsi="Palemonas"/>
          <w:kern w:val="2"/>
          <w:szCs w:val="24"/>
        </w:rPr>
        <w:t>16. Pasibaigus kiekvienam priėmimo etapui į laisvas mokymosi vietas, likusias priėmus mokinius pagal Mokyklos aptarnavimo teritoriją, į Mokyklas mokytis pagal priešmokyklinio ugdymo programas priimami asmenys, gyvenantys ir gyvenamąją vietą deklaravę Mokyklos aptarnavimo teritorijoje po nustatytos prašymų ir kitų dokumentų priėmimo pabaigos datos, ir asmenys, negyvenantys Mokyklos aptarnavimo teritorijoje. Esant daugiau prašymų nei laisvų mokymosi vietų Mokykloje, eilė sudaroma pirmumą teikiant asmenims, kurie yra gyvenantys ir gyvenamąją vietą deklaravę Savivaldybės teritorijoje, ir sumuojant Kriterijų sąrašo 16.1–16.10 papunkčiuose išvardytus kriterijus, kurie yra lygiaverčiai:</w:t>
      </w:r>
    </w:p>
    <w:p w14:paraId="112C6740" w14:textId="77777777" w:rsidR="00D235E7" w:rsidRDefault="00000000">
      <w:pPr>
        <w:suppressAutoHyphens/>
        <w:ind w:firstLine="1247"/>
        <w:jc w:val="both"/>
        <w:rPr>
          <w:rFonts w:ascii="Palemonas" w:hAnsi="Palemonas"/>
          <w:kern w:val="2"/>
          <w:szCs w:val="24"/>
          <w:lang w:eastAsia="lt-LT"/>
        </w:rPr>
      </w:pPr>
      <w:r>
        <w:rPr>
          <w:rFonts w:ascii="Palemonas" w:hAnsi="Palemonas"/>
          <w:kern w:val="2"/>
          <w:szCs w:val="24"/>
        </w:rPr>
        <w:t xml:space="preserve">16.1. </w:t>
      </w:r>
      <w:r>
        <w:rPr>
          <w:rFonts w:ascii="Palemonas" w:hAnsi="Palemonas"/>
          <w:kern w:val="2"/>
          <w:szCs w:val="24"/>
          <w:lang w:eastAsia="lt-LT"/>
        </w:rPr>
        <w:t>vaikai, kuriuos augina vienas iš tėvų (globėjų) (jeigu kitas yra miręs, teismo pripažintas dingusiu be žinios ar nežinia kur esančiu, teismo pripažintas neveiksniu arba teismo sprendimu apribotos tėvystės teisės);</w:t>
      </w:r>
    </w:p>
    <w:p w14:paraId="6F81C921" w14:textId="77777777" w:rsidR="00D235E7" w:rsidRDefault="00000000">
      <w:pPr>
        <w:suppressAutoHyphens/>
        <w:ind w:firstLine="1247"/>
        <w:jc w:val="both"/>
        <w:rPr>
          <w:rFonts w:ascii="Palemonas" w:hAnsi="Palemonas"/>
          <w:kern w:val="2"/>
          <w:szCs w:val="24"/>
          <w:lang w:eastAsia="lt-LT"/>
        </w:rPr>
      </w:pPr>
      <w:r>
        <w:rPr>
          <w:rFonts w:ascii="Palemonas" w:hAnsi="Palemonas"/>
          <w:kern w:val="2"/>
          <w:szCs w:val="24"/>
          <w:lang w:eastAsia="lt-LT"/>
        </w:rPr>
        <w:t>16.2. vaikai su negalia bei vaikai, kurių vienas arba abu tėvai (globėjai) yra asmenys su negalia;</w:t>
      </w:r>
    </w:p>
    <w:p w14:paraId="610DF0BF" w14:textId="77777777" w:rsidR="00D235E7" w:rsidRDefault="00000000">
      <w:pPr>
        <w:suppressAutoHyphens/>
        <w:ind w:firstLine="1247"/>
        <w:jc w:val="both"/>
        <w:rPr>
          <w:rFonts w:ascii="Palemonas" w:hAnsi="Palemonas"/>
          <w:kern w:val="2"/>
          <w:szCs w:val="24"/>
          <w:lang w:eastAsia="lt-LT"/>
        </w:rPr>
      </w:pPr>
      <w:r>
        <w:rPr>
          <w:rFonts w:ascii="Palemonas" w:hAnsi="Palemonas"/>
          <w:kern w:val="2"/>
          <w:szCs w:val="24"/>
          <w:lang w:eastAsia="lt-LT"/>
        </w:rPr>
        <w:t>16.3. dvynukai, trynukai ir kiti daugiavaisio gimimo asmenys (priimami kartu);</w:t>
      </w:r>
    </w:p>
    <w:p w14:paraId="6ED9AFAB" w14:textId="77777777" w:rsidR="00D235E7" w:rsidRDefault="00000000">
      <w:pPr>
        <w:suppressAutoHyphens/>
        <w:ind w:firstLine="1247"/>
        <w:jc w:val="both"/>
        <w:rPr>
          <w:rFonts w:ascii="Palemonas" w:hAnsi="Palemonas"/>
          <w:kern w:val="2"/>
          <w:szCs w:val="24"/>
          <w:lang w:eastAsia="lt-LT"/>
        </w:rPr>
      </w:pPr>
      <w:r>
        <w:rPr>
          <w:rFonts w:ascii="Palemonas" w:hAnsi="Palemonas"/>
          <w:kern w:val="2"/>
          <w:szCs w:val="24"/>
          <w:lang w:eastAsia="lt-LT"/>
        </w:rPr>
        <w:t>16.4. vaikai iš daugiavaikių šeimų;</w:t>
      </w:r>
    </w:p>
    <w:p w14:paraId="30351C9F" w14:textId="77777777" w:rsidR="00D235E7" w:rsidRDefault="00000000">
      <w:pPr>
        <w:suppressAutoHyphens/>
        <w:ind w:firstLine="1247"/>
        <w:jc w:val="both"/>
        <w:rPr>
          <w:rFonts w:ascii="Palemonas" w:hAnsi="Palemonas"/>
          <w:kern w:val="2"/>
          <w:szCs w:val="24"/>
          <w:lang w:eastAsia="lt-LT"/>
        </w:rPr>
      </w:pPr>
      <w:r>
        <w:rPr>
          <w:rFonts w:ascii="Palemonas" w:hAnsi="Palemonas"/>
          <w:kern w:val="2"/>
          <w:szCs w:val="24"/>
        </w:rPr>
        <w:t xml:space="preserve">16.5. </w:t>
      </w:r>
      <w:r>
        <w:rPr>
          <w:rFonts w:ascii="Palemonas" w:hAnsi="Palemonas"/>
          <w:kern w:val="2"/>
          <w:szCs w:val="24"/>
          <w:lang w:eastAsia="lt-LT"/>
        </w:rPr>
        <w:t>vaikai, kurių broliai ir (ar) seserys (įbroliai ir (ar) įseserės) prašymo pateikimo metu jau mokosi toje Mokykloje;</w:t>
      </w:r>
    </w:p>
    <w:p w14:paraId="0097D004" w14:textId="77777777" w:rsidR="00D235E7" w:rsidRDefault="00000000">
      <w:pPr>
        <w:suppressAutoHyphens/>
        <w:ind w:firstLine="1247"/>
        <w:jc w:val="both"/>
        <w:rPr>
          <w:rFonts w:ascii="Palemonas" w:hAnsi="Palemonas"/>
          <w:kern w:val="2"/>
          <w:szCs w:val="24"/>
        </w:rPr>
      </w:pPr>
      <w:r>
        <w:rPr>
          <w:rFonts w:ascii="Palemonas" w:hAnsi="Palemonas"/>
          <w:kern w:val="2"/>
          <w:szCs w:val="24"/>
          <w:lang w:eastAsia="lt-LT"/>
        </w:rPr>
        <w:t xml:space="preserve">16.6. vaikai, kurie mokėsi, buvo ugdomi Mokykloje (buvo sudaryta mokymosi sutartis) ir pageidaujantys </w:t>
      </w:r>
      <w:r>
        <w:rPr>
          <w:rFonts w:ascii="Palemonas" w:hAnsi="Palemonas"/>
          <w:kern w:val="2"/>
          <w:szCs w:val="24"/>
        </w:rPr>
        <w:t>tęsti mokymąsi pagal aukštesnio lygmens programą toje pačioje Mokykloje;</w:t>
      </w:r>
    </w:p>
    <w:p w14:paraId="5B13CB2B" w14:textId="77777777" w:rsidR="00D235E7" w:rsidRDefault="00000000">
      <w:pPr>
        <w:suppressAutoHyphens/>
        <w:ind w:firstLine="1247"/>
        <w:jc w:val="both"/>
        <w:rPr>
          <w:rFonts w:ascii="Palemonas" w:hAnsi="Palemonas"/>
          <w:kern w:val="2"/>
          <w:szCs w:val="24"/>
          <w:shd w:val="clear" w:color="auto" w:fill="FFFFFF"/>
        </w:rPr>
      </w:pPr>
      <w:r>
        <w:rPr>
          <w:rFonts w:ascii="Palemonas" w:hAnsi="Palemonas"/>
          <w:kern w:val="2"/>
          <w:szCs w:val="24"/>
          <w:lang w:eastAsia="lt-LT"/>
        </w:rPr>
        <w:lastRenderedPageBreak/>
        <w:t xml:space="preserve">16.7. </w:t>
      </w:r>
      <w:r>
        <w:rPr>
          <w:rFonts w:ascii="Palemonas" w:hAnsi="Palemonas"/>
          <w:kern w:val="2"/>
          <w:szCs w:val="24"/>
        </w:rPr>
        <w:t>užsienio valstybių diplomatinio korpuso darbuotojų, dirbančių Lietuvos Respublikoje esančiose diplomatinėse atstovybėse, Lietuvos Respublikos diplomatinio korpuso darbuotojų, sugrįžusių iš darbo užsienyje</w:t>
      </w:r>
      <w:r>
        <w:rPr>
          <w:rFonts w:ascii="Palemonas" w:hAnsi="Palemonas"/>
          <w:kern w:val="2"/>
          <w:szCs w:val="24"/>
          <w:shd w:val="clear" w:color="auto" w:fill="FFFFFF"/>
        </w:rPr>
        <w:t xml:space="preserve"> </w:t>
      </w:r>
      <w:r>
        <w:rPr>
          <w:rFonts w:ascii="Palemonas" w:hAnsi="Palemonas"/>
          <w:kern w:val="2"/>
          <w:szCs w:val="24"/>
        </w:rPr>
        <w:t xml:space="preserve">gyventi į Mokyklai priskirtą aptarnavimo teritoriją, </w:t>
      </w:r>
      <w:r>
        <w:rPr>
          <w:rFonts w:ascii="Palemonas" w:hAnsi="Palemonas"/>
          <w:kern w:val="2"/>
          <w:szCs w:val="24"/>
          <w:shd w:val="clear" w:color="auto" w:fill="FFFFFF"/>
        </w:rPr>
        <w:t>ir Lietuvos Respublikos krašto apsaugos sistemos profesinės karo tarnybos karių, perkeltų gyventi į Mokyklos aptarnavimo teritoriją, vaikai;</w:t>
      </w:r>
    </w:p>
    <w:p w14:paraId="216626C9" w14:textId="77777777" w:rsidR="00D235E7" w:rsidRDefault="00000000">
      <w:pPr>
        <w:suppressAutoHyphens/>
        <w:ind w:firstLine="1247"/>
        <w:jc w:val="both"/>
        <w:rPr>
          <w:rFonts w:ascii="Palemonas" w:hAnsi="Palemonas"/>
          <w:kern w:val="2"/>
          <w:szCs w:val="24"/>
        </w:rPr>
      </w:pPr>
      <w:r>
        <w:rPr>
          <w:rFonts w:ascii="Palemonas" w:hAnsi="Palemonas"/>
          <w:kern w:val="2"/>
          <w:szCs w:val="24"/>
          <w:lang w:eastAsia="lt-LT"/>
        </w:rPr>
        <w:t xml:space="preserve">16.8. </w:t>
      </w:r>
      <w:r>
        <w:rPr>
          <w:rFonts w:ascii="Palemonas" w:hAnsi="Palemonas"/>
          <w:kern w:val="2"/>
          <w:szCs w:val="24"/>
        </w:rPr>
        <w:t>reemigrantų vaikai, kurių tėvai buvo deklaravę išvykimą iš Lietuvos, tačiau apsisprendė grįžti gyventi į Lietuvą ir prie savo prašymo pateikė visus reikiamus dokumentus, patvirtinančius, kad jie su savo vaikais buvo išvykę gyventi į užsienį (išsideklaravimo iš Lietuvos pažyma,</w:t>
      </w:r>
      <w:r>
        <w:rPr>
          <w:rFonts w:ascii="Palemonas" w:hAnsi="Palemonas"/>
          <w:b/>
          <w:bCs/>
          <w:kern w:val="2"/>
          <w:szCs w:val="24"/>
        </w:rPr>
        <w:t xml:space="preserve"> </w:t>
      </w:r>
      <w:r>
        <w:rPr>
          <w:rFonts w:ascii="Palemonas" w:hAnsi="Palemonas"/>
          <w:kern w:val="2"/>
          <w:szCs w:val="24"/>
        </w:rPr>
        <w:t>vaiko mokymosi užsienyje pasiekimų pažyma) ir nuo grįžimo į Lietuvą nesimokė pagal jokią ugdymo programą Lietuvos Respublikos teritorijoje;</w:t>
      </w:r>
    </w:p>
    <w:p w14:paraId="66EABD1E" w14:textId="77777777" w:rsidR="00D235E7" w:rsidRDefault="00000000">
      <w:pPr>
        <w:suppressAutoHyphens/>
        <w:ind w:firstLine="1247"/>
        <w:jc w:val="both"/>
        <w:rPr>
          <w:rFonts w:ascii="Palemonas" w:hAnsi="Palemonas"/>
          <w:kern w:val="2"/>
          <w:szCs w:val="24"/>
        </w:rPr>
      </w:pPr>
      <w:r>
        <w:rPr>
          <w:rFonts w:ascii="Palemonas" w:hAnsi="Palemonas"/>
          <w:kern w:val="2"/>
          <w:szCs w:val="24"/>
        </w:rPr>
        <w:t>16.9. pedagoginių darbuotojų, dirbančių toje Mokykloje, vaikai;</w:t>
      </w:r>
    </w:p>
    <w:p w14:paraId="56660868" w14:textId="77777777" w:rsidR="00D235E7" w:rsidRDefault="00000000">
      <w:pPr>
        <w:ind w:firstLine="1247"/>
        <w:jc w:val="both"/>
        <w:rPr>
          <w:rFonts w:ascii="Palemonas" w:hAnsi="Palemonas"/>
          <w:kern w:val="2"/>
          <w:szCs w:val="24"/>
        </w:rPr>
      </w:pPr>
      <w:r>
        <w:rPr>
          <w:rFonts w:ascii="Palemonas" w:hAnsi="Palemonas"/>
          <w:kern w:val="2"/>
          <w:szCs w:val="24"/>
        </w:rPr>
        <w:t>16.10. kai likusių laisvų vietų yra mažiau nei asmenų, kurie turi vienodą kriterijų skaičių, pirmumas suteikiamas asmenims, kurie gyvena arčiausiai Mokyklos einant pėsčiomis.</w:t>
      </w:r>
    </w:p>
    <w:p w14:paraId="235D55D3" w14:textId="77777777" w:rsidR="00D235E7" w:rsidRDefault="00000000">
      <w:pPr>
        <w:ind w:firstLine="1247"/>
        <w:jc w:val="both"/>
        <w:rPr>
          <w:rFonts w:ascii="Palemonas" w:hAnsi="Palemonas"/>
          <w:szCs w:val="24"/>
        </w:rPr>
      </w:pPr>
      <w:r>
        <w:rPr>
          <w:rFonts w:ascii="Palemonas" w:hAnsi="Palemonas"/>
          <w:szCs w:val="24"/>
        </w:rPr>
        <w:t>17. Jei Mokykloje yra laisvų vietų, į ją gali būti priimami kitų savivaldybių teritorijose gyvenantys vaikai, kurių tėvai dirba Savivaldybės teritorijoje esančiose įstaigose, įmonėse ir kt.</w:t>
      </w:r>
    </w:p>
    <w:p w14:paraId="4EB24389" w14:textId="77777777" w:rsidR="00D235E7" w:rsidRDefault="00000000">
      <w:pPr>
        <w:ind w:firstLine="1247"/>
        <w:jc w:val="both"/>
        <w:rPr>
          <w:rFonts w:ascii="Palemonas" w:hAnsi="Palemonas"/>
          <w:szCs w:val="24"/>
        </w:rPr>
      </w:pPr>
      <w:r>
        <w:rPr>
          <w:rFonts w:ascii="Palemonas" w:hAnsi="Palemonas"/>
          <w:szCs w:val="24"/>
        </w:rPr>
        <w:t>18. Į Mokyklą be eilės priimamas vaikas, kuris auga šeimoje, patiriančioje socialinę riziką.</w:t>
      </w:r>
    </w:p>
    <w:p w14:paraId="27D5CE57" w14:textId="77777777" w:rsidR="00D235E7" w:rsidRDefault="00000000">
      <w:pPr>
        <w:ind w:firstLine="1247"/>
        <w:jc w:val="both"/>
        <w:rPr>
          <w:rFonts w:ascii="Palemonas" w:hAnsi="Palemonas"/>
          <w:szCs w:val="24"/>
        </w:rPr>
      </w:pPr>
      <w:r>
        <w:rPr>
          <w:rFonts w:ascii="Palemonas" w:hAnsi="Palemonas"/>
          <w:szCs w:val="24"/>
        </w:rPr>
        <w:t>19. Per mokslo metus atvykę vaikai priimami į tą Mokyklą, kurioje yra laisvų vietų.</w:t>
      </w:r>
    </w:p>
    <w:p w14:paraId="5059A4D7" w14:textId="77777777" w:rsidR="00D235E7" w:rsidRDefault="00D235E7">
      <w:pPr>
        <w:spacing w:line="252" w:lineRule="auto"/>
        <w:jc w:val="both"/>
        <w:rPr>
          <w:rFonts w:ascii="Palemonas" w:hAnsi="Palemonas"/>
          <w:szCs w:val="24"/>
        </w:rPr>
      </w:pPr>
    </w:p>
    <w:p w14:paraId="1A159FA7" w14:textId="77777777" w:rsidR="00D235E7" w:rsidRDefault="00000000">
      <w:pPr>
        <w:jc w:val="center"/>
        <w:rPr>
          <w:rFonts w:ascii="Palemonas" w:hAnsi="Palemonas"/>
          <w:b/>
          <w:szCs w:val="24"/>
        </w:rPr>
      </w:pPr>
      <w:r>
        <w:rPr>
          <w:rFonts w:ascii="Palemonas" w:hAnsi="Palemonas"/>
          <w:b/>
          <w:szCs w:val="24"/>
        </w:rPr>
        <w:t>IV SKYRIUS</w:t>
      </w:r>
    </w:p>
    <w:p w14:paraId="4A9A9173" w14:textId="77777777" w:rsidR="00D235E7" w:rsidRDefault="00000000">
      <w:pPr>
        <w:jc w:val="center"/>
        <w:rPr>
          <w:rFonts w:ascii="Palemonas" w:hAnsi="Palemonas"/>
          <w:b/>
          <w:szCs w:val="24"/>
        </w:rPr>
      </w:pPr>
      <w:r>
        <w:rPr>
          <w:rFonts w:ascii="Palemonas" w:hAnsi="Palemonas"/>
          <w:b/>
          <w:szCs w:val="24"/>
        </w:rPr>
        <w:t>PRAŠYMŲ DĖL VAIKŲ PRIĖMIMO Į MOKYKLAS TEIKIMO TVARKA</w:t>
      </w:r>
    </w:p>
    <w:p w14:paraId="26CAC311" w14:textId="77777777" w:rsidR="00D235E7" w:rsidRDefault="00D235E7">
      <w:pPr>
        <w:spacing w:line="252" w:lineRule="auto"/>
        <w:jc w:val="both"/>
        <w:rPr>
          <w:rFonts w:ascii="Palemonas" w:hAnsi="Palemonas"/>
          <w:szCs w:val="24"/>
        </w:rPr>
      </w:pPr>
    </w:p>
    <w:p w14:paraId="4BAA384B" w14:textId="77777777" w:rsidR="00D235E7" w:rsidRDefault="00000000">
      <w:pPr>
        <w:ind w:firstLine="1247"/>
        <w:jc w:val="both"/>
        <w:rPr>
          <w:rFonts w:ascii="Palemonas" w:hAnsi="Palemonas"/>
          <w:szCs w:val="24"/>
        </w:rPr>
      </w:pPr>
      <w:r>
        <w:rPr>
          <w:rFonts w:ascii="Palemonas" w:hAnsi="Palemonas"/>
          <w:szCs w:val="24"/>
        </w:rPr>
        <w:t xml:space="preserve">20. Prašymas pildomas ir teikiamas prisijungus prie CPIS per Valstybės informacinių išteklių sąveikumo platformą (toliau – Elektroniniai valdžios vartai) interneto svetainėje, adresu </w:t>
      </w:r>
      <w:r>
        <w:rPr>
          <w:rFonts w:ascii="Palemonas" w:hAnsi="Palemonas"/>
          <w:szCs w:val="24"/>
          <w:u w:val="single"/>
        </w:rPr>
        <w:t>www.mokausi.lt</w:t>
      </w:r>
      <w:r>
        <w:rPr>
          <w:rFonts w:ascii="Palemonas" w:hAnsi="Palemonas"/>
          <w:szCs w:val="24"/>
        </w:rPr>
        <w:t>.</w:t>
      </w:r>
    </w:p>
    <w:p w14:paraId="5C3E7C45" w14:textId="77777777" w:rsidR="00D235E7" w:rsidRDefault="00000000">
      <w:pPr>
        <w:ind w:firstLine="1247"/>
        <w:jc w:val="both"/>
        <w:rPr>
          <w:rFonts w:ascii="Palemonas" w:hAnsi="Palemonas"/>
          <w:szCs w:val="24"/>
        </w:rPr>
      </w:pPr>
      <w:r>
        <w:rPr>
          <w:rFonts w:ascii="Palemonas" w:hAnsi="Palemonas"/>
          <w:szCs w:val="24"/>
        </w:rPr>
        <w:t>21. Pagrindinis prašymų priėmimas į Mokyklas per CPIS vykdomas kiekvienais kalendoriniais metais nuo balandžio 1 dienos iki balandžio 30 dienos.</w:t>
      </w:r>
    </w:p>
    <w:p w14:paraId="643259E7" w14:textId="77777777" w:rsidR="00D235E7" w:rsidRDefault="00000000">
      <w:pPr>
        <w:ind w:firstLine="1247"/>
        <w:jc w:val="both"/>
        <w:rPr>
          <w:rFonts w:ascii="Palemonas" w:hAnsi="Palemonas"/>
          <w:szCs w:val="24"/>
        </w:rPr>
      </w:pPr>
      <w:r>
        <w:rPr>
          <w:rFonts w:ascii="Palemonas" w:hAnsi="Palemonas"/>
          <w:szCs w:val="24"/>
        </w:rPr>
        <w:t xml:space="preserve">22. Papildomas prašymų priėmimas į Mokyklas per CPIS vykdomas pasibaigus pagrindiniam prašymų priėmimui, jei yra likę laisvų vietų Mokyklose, iki einamųjų metų rugpjūčio 15 dienos. Papildomų prašymų teikimų terminus CPIS sistemoje nustato Palangos miesto savivaldybės mero įgaliotas CPIS savivaldybės administratorius (toliau – CPIS savivaldybės administratorius). Šie terminai skelbiami Savivaldybės interneto svetainėje, adresu </w:t>
      </w:r>
      <w:r>
        <w:rPr>
          <w:rFonts w:ascii="Palemonas" w:hAnsi="Palemonas"/>
          <w:szCs w:val="24"/>
          <w:u w:val="single"/>
        </w:rPr>
        <w:t>https://www.palanga.lt</w:t>
      </w:r>
      <w:r>
        <w:rPr>
          <w:rFonts w:ascii="Palemonas" w:hAnsi="Palemonas"/>
          <w:szCs w:val="24"/>
        </w:rPr>
        <w:t>.</w:t>
      </w:r>
    </w:p>
    <w:p w14:paraId="7AAFCFE7" w14:textId="77777777" w:rsidR="00D235E7" w:rsidRDefault="00000000">
      <w:pPr>
        <w:ind w:firstLine="1247"/>
        <w:jc w:val="both"/>
        <w:rPr>
          <w:rFonts w:ascii="Palemonas" w:hAnsi="Palemonas"/>
          <w:kern w:val="2"/>
          <w:szCs w:val="22"/>
        </w:rPr>
      </w:pPr>
      <w:r>
        <w:rPr>
          <w:rFonts w:ascii="Palemonas" w:hAnsi="Palemonas"/>
          <w:kern w:val="2"/>
          <w:szCs w:val="22"/>
        </w:rPr>
        <w:t>23. Po einamųjų metų rugsėjo 1 d. organizuojamas pavienis prašymų priėmimas į laisvas vietas grupėse per mokslo metus:</w:t>
      </w:r>
    </w:p>
    <w:p w14:paraId="45C7BAB7" w14:textId="77777777" w:rsidR="00D235E7" w:rsidRDefault="00000000">
      <w:pPr>
        <w:ind w:firstLine="1247"/>
        <w:jc w:val="both"/>
        <w:rPr>
          <w:rFonts w:ascii="Palemonas" w:hAnsi="Palemonas"/>
          <w:kern w:val="2"/>
          <w:szCs w:val="22"/>
        </w:rPr>
      </w:pPr>
      <w:r>
        <w:rPr>
          <w:rFonts w:ascii="Palemonas" w:hAnsi="Palemonas"/>
          <w:kern w:val="2"/>
          <w:szCs w:val="22"/>
        </w:rPr>
        <w:t xml:space="preserve">23.1. prašymas dėl vaiko priėmimo į Mokyklą pavienio priėmimo metu teikiamas per CPIS, prisijungus per Elektroninius valdžios vartus interneto svetainėje </w:t>
      </w:r>
      <w:r>
        <w:rPr>
          <w:rFonts w:ascii="Palemonas" w:hAnsi="Palemonas"/>
          <w:color w:val="0563C1"/>
          <w:kern w:val="2"/>
          <w:szCs w:val="22"/>
          <w:u w:val="single"/>
        </w:rPr>
        <w:t>www.mokausi.lt</w:t>
      </w:r>
      <w:r>
        <w:rPr>
          <w:rFonts w:ascii="Palemonas" w:hAnsi="Palemonas"/>
          <w:kern w:val="2"/>
          <w:szCs w:val="22"/>
        </w:rPr>
        <w:t>;</w:t>
      </w:r>
    </w:p>
    <w:p w14:paraId="1A52EA9B" w14:textId="77777777" w:rsidR="00D235E7" w:rsidRDefault="00000000">
      <w:pPr>
        <w:ind w:firstLine="1247"/>
        <w:jc w:val="both"/>
        <w:rPr>
          <w:rFonts w:ascii="Palemonas" w:hAnsi="Palemonas"/>
          <w:kern w:val="2"/>
          <w:szCs w:val="22"/>
        </w:rPr>
      </w:pPr>
      <w:r>
        <w:rPr>
          <w:rFonts w:ascii="Palemonas" w:hAnsi="Palemonas"/>
          <w:kern w:val="2"/>
          <w:szCs w:val="22"/>
        </w:rPr>
        <w:t>23.2. prašyme nurodoma pirmoji vaiko ugdymosi Mokykloje diena turi būti ne vėlesnė kaip 30 kalendorinių dienų nuo prašymo pateikimo dienos;</w:t>
      </w:r>
    </w:p>
    <w:p w14:paraId="79FEF3E7" w14:textId="77777777" w:rsidR="00D235E7" w:rsidRDefault="00000000">
      <w:pPr>
        <w:ind w:firstLine="1247"/>
        <w:jc w:val="both"/>
        <w:rPr>
          <w:rFonts w:ascii="Palemonas" w:hAnsi="Palemonas"/>
          <w:kern w:val="2"/>
          <w:szCs w:val="22"/>
        </w:rPr>
      </w:pPr>
      <w:r>
        <w:rPr>
          <w:rFonts w:ascii="Palemonas" w:hAnsi="Palemonas"/>
          <w:kern w:val="2"/>
          <w:szCs w:val="22"/>
        </w:rPr>
        <w:t>23.3. jeigu prašyme nurodyta pirmoji vaiko ugdymosi Mokykloje diena neatitinka 23.2 papunktyje nustatyto termino, jis atmetamas;</w:t>
      </w:r>
    </w:p>
    <w:p w14:paraId="44DFDC94" w14:textId="77777777" w:rsidR="00D235E7" w:rsidRDefault="00000000">
      <w:pPr>
        <w:ind w:firstLine="1247"/>
        <w:jc w:val="both"/>
        <w:rPr>
          <w:rFonts w:ascii="Palemonas" w:hAnsi="Palemonas"/>
          <w:kern w:val="2"/>
          <w:szCs w:val="22"/>
        </w:rPr>
      </w:pPr>
      <w:r>
        <w:rPr>
          <w:rFonts w:ascii="Palemonas" w:hAnsi="Palemonas"/>
          <w:kern w:val="2"/>
          <w:szCs w:val="22"/>
        </w:rPr>
        <w:t>23.4. po mokymo sutarties pasirašymo vaikas privalo pradėti ugdytis Mokykloje ne vėliau kaip nuo 23.2 papunktyje nustatyto termino;</w:t>
      </w:r>
    </w:p>
    <w:p w14:paraId="5B1DF6C0" w14:textId="77777777" w:rsidR="00D235E7" w:rsidRDefault="00000000">
      <w:pPr>
        <w:ind w:firstLine="1247"/>
        <w:jc w:val="both"/>
        <w:rPr>
          <w:rFonts w:ascii="Palemonas" w:hAnsi="Palemonas"/>
          <w:szCs w:val="24"/>
        </w:rPr>
      </w:pPr>
      <w:r>
        <w:rPr>
          <w:rFonts w:ascii="Palemonas" w:hAnsi="Palemonas"/>
          <w:kern w:val="2"/>
          <w:szCs w:val="22"/>
        </w:rPr>
        <w:t>23.5. jeigu pasirašius mokymo sutartį vaikas nepradeda ugdytis Mokykloje nuo 23.2 papunktyje nurodyto termino, mokymo sutartis anuliuojama, ugdymosi vieta Mokykloje neišsaugoma. Prašymo teikėjas apie sutarties anuliavimą papildomai nėra informuojamas.</w:t>
      </w:r>
      <w:r>
        <w:t xml:space="preserve"> </w:t>
      </w:r>
    </w:p>
    <w:p w14:paraId="27900D8D" w14:textId="77777777" w:rsidR="00D235E7" w:rsidRDefault="00000000">
      <w:pPr>
        <w:rPr>
          <w:rFonts w:eastAsia="MS Mincho"/>
          <w:i/>
          <w:iCs/>
          <w:sz w:val="20"/>
        </w:rPr>
      </w:pPr>
      <w:r>
        <w:rPr>
          <w:rFonts w:eastAsia="MS Mincho"/>
          <w:i/>
          <w:iCs/>
          <w:sz w:val="20"/>
        </w:rPr>
        <w:t>Punkto pakeitimai:</w:t>
      </w:r>
    </w:p>
    <w:p w14:paraId="5C649FFB" w14:textId="77777777" w:rsidR="00D235E7" w:rsidRDefault="00000000">
      <w:pPr>
        <w:jc w:val="both"/>
        <w:rPr>
          <w:rFonts w:eastAsia="MS Mincho"/>
          <w:i/>
          <w:iCs/>
          <w:sz w:val="20"/>
        </w:rPr>
      </w:pPr>
      <w:r>
        <w:rPr>
          <w:rFonts w:eastAsia="MS Mincho"/>
          <w:i/>
          <w:iCs/>
          <w:sz w:val="20"/>
        </w:rPr>
        <w:t xml:space="preserve">Nr. </w:t>
      </w:r>
      <w:hyperlink r:id="rId16" w:history="1">
        <w:r w:rsidRPr="00532B9F">
          <w:rPr>
            <w:rFonts w:eastAsia="MS Mincho"/>
            <w:i/>
            <w:iCs/>
            <w:color w:val="0563C1" w:themeColor="hyperlink"/>
            <w:sz w:val="20"/>
            <w:u w:val="single"/>
          </w:rPr>
          <w:t>T2-272</w:t>
        </w:r>
      </w:hyperlink>
      <w:r>
        <w:rPr>
          <w:rFonts w:eastAsia="MS Mincho"/>
          <w:i/>
          <w:iCs/>
          <w:sz w:val="20"/>
        </w:rPr>
        <w:t>, 2026-09-24, paskelbta TAR 2026-09-28, i. k. 2026-14533</w:t>
      </w:r>
    </w:p>
    <w:p w14:paraId="1B5A3E25" w14:textId="77777777" w:rsidR="00D235E7" w:rsidRDefault="00D235E7"/>
    <w:p w14:paraId="700EE2BC" w14:textId="77777777" w:rsidR="00D235E7" w:rsidRDefault="00000000">
      <w:pPr>
        <w:ind w:firstLine="1247"/>
        <w:jc w:val="both"/>
        <w:rPr>
          <w:rFonts w:ascii="Palemonas" w:hAnsi="Palemonas"/>
          <w:szCs w:val="24"/>
        </w:rPr>
      </w:pPr>
      <w:r>
        <w:rPr>
          <w:rFonts w:ascii="Palemonas" w:hAnsi="Palemonas"/>
          <w:szCs w:val="24"/>
        </w:rPr>
        <w:t>24. Asmuo, neturintis galimybės ir (ar) reikiamų priemonių prisijungti prie CPIS per Elektroninius valdžios vartus, gali prašyti kvietimo prisijungti elektroniniu paštu:</w:t>
      </w:r>
    </w:p>
    <w:p w14:paraId="061D4993" w14:textId="77777777" w:rsidR="00D235E7" w:rsidRDefault="00000000">
      <w:pPr>
        <w:ind w:firstLine="1247"/>
        <w:jc w:val="both"/>
        <w:rPr>
          <w:rFonts w:ascii="Palemonas" w:hAnsi="Palemonas"/>
          <w:szCs w:val="24"/>
        </w:rPr>
      </w:pPr>
      <w:r>
        <w:rPr>
          <w:rFonts w:ascii="Palemonas" w:hAnsi="Palemonas"/>
          <w:szCs w:val="24"/>
        </w:rPr>
        <w:t>24.1. tokiu atveju prašymo teikėjas CPIS savivaldybės administratoriui pateikia:</w:t>
      </w:r>
    </w:p>
    <w:p w14:paraId="2C9C48DF" w14:textId="77777777" w:rsidR="00D235E7" w:rsidRDefault="00000000">
      <w:pPr>
        <w:ind w:firstLine="1247"/>
        <w:jc w:val="both"/>
        <w:rPr>
          <w:rFonts w:ascii="Palemonas" w:hAnsi="Palemonas"/>
          <w:szCs w:val="24"/>
        </w:rPr>
      </w:pPr>
      <w:r>
        <w:rPr>
          <w:rFonts w:ascii="Palemonas" w:hAnsi="Palemonas"/>
          <w:szCs w:val="24"/>
        </w:rPr>
        <w:t>24.1.1. vardą ir pavardę;</w:t>
      </w:r>
    </w:p>
    <w:p w14:paraId="02A45CE5" w14:textId="77777777" w:rsidR="00D235E7" w:rsidRDefault="00000000">
      <w:pPr>
        <w:ind w:firstLine="1247"/>
        <w:jc w:val="both"/>
        <w:rPr>
          <w:rFonts w:ascii="Palemonas" w:hAnsi="Palemonas"/>
          <w:szCs w:val="24"/>
        </w:rPr>
      </w:pPr>
      <w:r>
        <w:rPr>
          <w:rFonts w:ascii="Palemonas" w:hAnsi="Palemonas"/>
          <w:szCs w:val="24"/>
        </w:rPr>
        <w:t>24.1.2. telefono numerį;</w:t>
      </w:r>
    </w:p>
    <w:p w14:paraId="768C7469" w14:textId="77777777" w:rsidR="00D235E7" w:rsidRDefault="00000000">
      <w:pPr>
        <w:ind w:firstLine="1247"/>
        <w:jc w:val="both"/>
        <w:rPr>
          <w:rFonts w:ascii="Palemonas" w:hAnsi="Palemonas"/>
          <w:szCs w:val="24"/>
        </w:rPr>
      </w:pPr>
      <w:r>
        <w:rPr>
          <w:rFonts w:ascii="Palemonas" w:hAnsi="Palemonas"/>
          <w:szCs w:val="24"/>
        </w:rPr>
        <w:lastRenderedPageBreak/>
        <w:t>24.1.3. elektroninio pašto adresą;</w:t>
      </w:r>
    </w:p>
    <w:p w14:paraId="055ADB55" w14:textId="77777777" w:rsidR="00D235E7" w:rsidRDefault="00000000">
      <w:pPr>
        <w:ind w:firstLine="1247"/>
        <w:jc w:val="both"/>
        <w:rPr>
          <w:rFonts w:ascii="Palemonas" w:hAnsi="Palemonas"/>
          <w:szCs w:val="24"/>
        </w:rPr>
      </w:pPr>
      <w:r>
        <w:rPr>
          <w:rFonts w:ascii="Palemonas" w:hAnsi="Palemonas"/>
          <w:szCs w:val="24"/>
        </w:rPr>
        <w:t>24.2. gavęs prisijungimo nuorodą elektroniniu paštu, prašymo teikėjas susikuria CPIS slaptažodį prisijungimui prie CPIS prašymo pildymui ir teikimui.</w:t>
      </w:r>
    </w:p>
    <w:p w14:paraId="099D07C0" w14:textId="77777777" w:rsidR="00D235E7" w:rsidRDefault="00000000">
      <w:pPr>
        <w:ind w:firstLine="1247"/>
        <w:jc w:val="both"/>
        <w:rPr>
          <w:rFonts w:ascii="Palemonas" w:hAnsi="Palemonas"/>
          <w:szCs w:val="24"/>
        </w:rPr>
      </w:pPr>
      <w:r>
        <w:rPr>
          <w:rFonts w:ascii="Palemonas" w:hAnsi="Palemonas"/>
          <w:szCs w:val="24"/>
        </w:rPr>
        <w:t>25. Asmenims, neturintiems galimybės ir (ar) priemonių prisijungti prie CPIS, sąlygas pateikti prašymą ir reikalingas konsultacijas suteikia CPIS savivaldybės administratorius, vadovaudamasis Aprašu.</w:t>
      </w:r>
    </w:p>
    <w:p w14:paraId="683F093E" w14:textId="77777777" w:rsidR="00D235E7" w:rsidRDefault="00000000">
      <w:pPr>
        <w:ind w:firstLine="1247"/>
        <w:jc w:val="both"/>
        <w:rPr>
          <w:rFonts w:ascii="Palemonas" w:hAnsi="Palemonas"/>
          <w:szCs w:val="24"/>
        </w:rPr>
      </w:pPr>
      <w:r>
        <w:rPr>
          <w:rFonts w:ascii="Palemonas" w:hAnsi="Palemonas"/>
          <w:szCs w:val="24"/>
        </w:rPr>
        <w:t>26.</w:t>
      </w:r>
      <w:r>
        <w:rPr>
          <w:rFonts w:ascii="Palemonas" w:hAnsi="Palemonas"/>
          <w:b/>
          <w:bCs/>
          <w:szCs w:val="24"/>
        </w:rPr>
        <w:t xml:space="preserve"> </w:t>
      </w:r>
      <w:r>
        <w:rPr>
          <w:rFonts w:ascii="Palemonas" w:hAnsi="Palemonas"/>
          <w:szCs w:val="24"/>
        </w:rPr>
        <w:t>CPIS prašymo teikėjas prašyme nurodo:</w:t>
      </w:r>
    </w:p>
    <w:p w14:paraId="55528E14" w14:textId="77777777" w:rsidR="00D235E7" w:rsidRDefault="00000000">
      <w:pPr>
        <w:ind w:firstLine="1247"/>
        <w:jc w:val="both"/>
        <w:rPr>
          <w:rFonts w:ascii="Palemonas" w:hAnsi="Palemonas"/>
          <w:szCs w:val="24"/>
        </w:rPr>
      </w:pPr>
      <w:r>
        <w:rPr>
          <w:rFonts w:ascii="Palemonas" w:hAnsi="Palemonas"/>
          <w:szCs w:val="24"/>
        </w:rPr>
        <w:t>26.1. asmens, už kurį teikiamas prašymas, vardą, pavardę ir asmens kodą;</w:t>
      </w:r>
    </w:p>
    <w:p w14:paraId="5B216716" w14:textId="77777777" w:rsidR="00D235E7" w:rsidRDefault="00000000">
      <w:pPr>
        <w:ind w:firstLine="1247"/>
        <w:jc w:val="both"/>
        <w:rPr>
          <w:rFonts w:ascii="Palemonas" w:hAnsi="Palemonas"/>
          <w:szCs w:val="24"/>
        </w:rPr>
      </w:pPr>
      <w:r>
        <w:rPr>
          <w:rFonts w:ascii="Palemonas" w:hAnsi="Palemonas"/>
          <w:szCs w:val="24"/>
        </w:rPr>
        <w:t>26.2. prašymo tipą (priėmimas kitiems mokslo metams, priėmimas per mokslo metus arba Mokyklos keitimas);</w:t>
      </w:r>
    </w:p>
    <w:p w14:paraId="2B7C9E52" w14:textId="77777777" w:rsidR="00D235E7" w:rsidRDefault="00000000">
      <w:pPr>
        <w:ind w:firstLine="1247"/>
        <w:jc w:val="both"/>
        <w:rPr>
          <w:rFonts w:ascii="Palemonas" w:hAnsi="Palemonas"/>
          <w:szCs w:val="24"/>
        </w:rPr>
      </w:pPr>
      <w:r>
        <w:rPr>
          <w:rFonts w:ascii="Palemonas" w:hAnsi="Palemonas"/>
          <w:szCs w:val="24"/>
        </w:rPr>
        <w:t>26.3. pasirinktą ugdymo programą;</w:t>
      </w:r>
    </w:p>
    <w:p w14:paraId="66D275C5" w14:textId="77777777" w:rsidR="00D235E7" w:rsidRDefault="00000000">
      <w:pPr>
        <w:ind w:firstLine="1247"/>
        <w:jc w:val="both"/>
        <w:rPr>
          <w:rFonts w:ascii="Palemonas" w:hAnsi="Palemonas"/>
          <w:szCs w:val="24"/>
        </w:rPr>
      </w:pPr>
      <w:r>
        <w:rPr>
          <w:rFonts w:ascii="Palemonas" w:hAnsi="Palemonas"/>
          <w:szCs w:val="24"/>
        </w:rPr>
        <w:t>26.4. pageidaujamas Mokyklas (leidžiama pasirinkti iki 3 Mokyklų) ir nustato jų prioritetų eiliškumą;</w:t>
      </w:r>
    </w:p>
    <w:p w14:paraId="32FCF96F" w14:textId="77777777" w:rsidR="00D235E7" w:rsidRDefault="00000000">
      <w:pPr>
        <w:ind w:firstLine="1247"/>
        <w:jc w:val="both"/>
        <w:rPr>
          <w:rFonts w:ascii="Palemonas" w:hAnsi="Palemonas"/>
          <w:szCs w:val="24"/>
        </w:rPr>
      </w:pPr>
      <w:r>
        <w:rPr>
          <w:rFonts w:ascii="Palemonas" w:hAnsi="Palemonas"/>
          <w:szCs w:val="24"/>
        </w:rPr>
        <w:t>26.5. atsižvelgiant į pasirinktą ugdymo programą, prašymo teikėjas pasirenka ugdymo grupę.</w:t>
      </w:r>
    </w:p>
    <w:p w14:paraId="2DF9DC42" w14:textId="77777777" w:rsidR="00D235E7" w:rsidRDefault="00000000">
      <w:pPr>
        <w:ind w:firstLine="1247"/>
        <w:jc w:val="both"/>
        <w:rPr>
          <w:rFonts w:ascii="Palemonas" w:hAnsi="Palemonas"/>
          <w:szCs w:val="24"/>
        </w:rPr>
      </w:pPr>
      <w:r>
        <w:rPr>
          <w:rFonts w:ascii="Palemonas" w:hAnsi="Palemonas"/>
          <w:szCs w:val="24"/>
        </w:rPr>
        <w:t>27. Kartu su prašymu pateikiami dokumentai ir informacija, kurie patvirtina atitiktį Priėmimo kriterijams nurodytiems Aprašo II ar III skyriuose, tačiau nėra automatiškai patikrinami CPIS.</w:t>
      </w:r>
    </w:p>
    <w:p w14:paraId="6583AE02" w14:textId="77777777" w:rsidR="00D235E7" w:rsidRDefault="00000000">
      <w:pPr>
        <w:ind w:firstLine="1247"/>
        <w:jc w:val="both"/>
        <w:rPr>
          <w:rFonts w:ascii="Palemonas" w:hAnsi="Palemonas"/>
          <w:szCs w:val="24"/>
        </w:rPr>
      </w:pPr>
      <w:r>
        <w:rPr>
          <w:rFonts w:ascii="Palemonas" w:hAnsi="Palemonas"/>
          <w:szCs w:val="24"/>
        </w:rPr>
        <w:t>28. CPIS automatiškai patikrina duomenis valstybės registruose ir informacinėse sistemose, įskaitant:</w:t>
      </w:r>
    </w:p>
    <w:p w14:paraId="07B7815C" w14:textId="77777777" w:rsidR="00D235E7" w:rsidRDefault="00000000">
      <w:pPr>
        <w:ind w:firstLine="1247"/>
        <w:jc w:val="both"/>
        <w:rPr>
          <w:rFonts w:ascii="Palemonas" w:hAnsi="Palemonas"/>
          <w:szCs w:val="24"/>
        </w:rPr>
      </w:pPr>
      <w:r>
        <w:rPr>
          <w:rFonts w:ascii="Palemonas" w:hAnsi="Palemonas"/>
          <w:szCs w:val="24"/>
        </w:rPr>
        <w:t>28.1. deklaruotą gyvenamąją vietą;</w:t>
      </w:r>
    </w:p>
    <w:p w14:paraId="25EA58DA" w14:textId="77777777" w:rsidR="00D235E7" w:rsidRDefault="00000000">
      <w:pPr>
        <w:ind w:firstLine="1247"/>
        <w:jc w:val="both"/>
        <w:rPr>
          <w:rFonts w:ascii="Palemonas" w:hAnsi="Palemonas"/>
          <w:szCs w:val="24"/>
        </w:rPr>
      </w:pPr>
      <w:r>
        <w:rPr>
          <w:rFonts w:ascii="Palemonas" w:hAnsi="Palemonas"/>
          <w:szCs w:val="24"/>
        </w:rPr>
        <w:t>28.2. kontaktinius duomenis;</w:t>
      </w:r>
    </w:p>
    <w:p w14:paraId="2A5F600A" w14:textId="77777777" w:rsidR="00D235E7" w:rsidRDefault="00000000">
      <w:pPr>
        <w:ind w:firstLine="1247"/>
        <w:jc w:val="both"/>
        <w:rPr>
          <w:rFonts w:ascii="Palemonas" w:hAnsi="Palemonas"/>
          <w:szCs w:val="24"/>
        </w:rPr>
      </w:pPr>
      <w:r>
        <w:rPr>
          <w:rFonts w:ascii="Palemonas" w:hAnsi="Palemonas"/>
          <w:szCs w:val="24"/>
        </w:rPr>
        <w:t>28.3. atitiktį Apraše nustatytiems kriterijams;</w:t>
      </w:r>
    </w:p>
    <w:p w14:paraId="27F425FE" w14:textId="77777777" w:rsidR="00D235E7" w:rsidRDefault="00000000">
      <w:pPr>
        <w:ind w:firstLine="1247"/>
        <w:jc w:val="both"/>
        <w:rPr>
          <w:rFonts w:ascii="Palemonas" w:hAnsi="Palemonas"/>
          <w:szCs w:val="24"/>
        </w:rPr>
      </w:pPr>
      <w:r>
        <w:rPr>
          <w:rFonts w:ascii="Palemonas" w:hAnsi="Palemonas"/>
          <w:szCs w:val="24"/>
        </w:rPr>
        <w:t>28.4. kitus asmens tapatybę ir ugdymosi istoriją patvirtinančius duomenis.</w:t>
      </w:r>
    </w:p>
    <w:p w14:paraId="5C624A41" w14:textId="77777777" w:rsidR="00D235E7" w:rsidRDefault="00000000">
      <w:pPr>
        <w:ind w:firstLine="1247"/>
        <w:jc w:val="both"/>
        <w:rPr>
          <w:rFonts w:ascii="Palemonas" w:hAnsi="Palemonas"/>
          <w:szCs w:val="24"/>
        </w:rPr>
      </w:pPr>
      <w:r>
        <w:rPr>
          <w:rFonts w:ascii="Palemonas" w:hAnsi="Palemonas"/>
          <w:szCs w:val="24"/>
        </w:rPr>
        <w:t>29. CPIS automatiškai parodo asmens atitiktį Priėmimo kriterijams, tačiau prašymo teikėjas privalo patikrinti, ar ši informacija pažymėta teisingai:</w:t>
      </w:r>
    </w:p>
    <w:p w14:paraId="41C7764E" w14:textId="77777777" w:rsidR="00D235E7" w:rsidRDefault="00000000">
      <w:pPr>
        <w:ind w:firstLine="1247"/>
        <w:jc w:val="both"/>
        <w:rPr>
          <w:rFonts w:ascii="Palemonas" w:hAnsi="Palemonas"/>
          <w:szCs w:val="24"/>
        </w:rPr>
      </w:pPr>
      <w:r>
        <w:rPr>
          <w:rFonts w:ascii="Palemonas" w:hAnsi="Palemonas"/>
          <w:szCs w:val="24"/>
        </w:rPr>
        <w:t>29.1. jeigu kai kurie Priėmimo kriterijai CPIS sistemoje nėra pažymėti automatiškai, prašymo teikėjas:</w:t>
      </w:r>
    </w:p>
    <w:p w14:paraId="1C126E3F" w14:textId="77777777" w:rsidR="00D235E7" w:rsidRDefault="00000000">
      <w:pPr>
        <w:ind w:firstLine="1247"/>
        <w:jc w:val="both"/>
        <w:rPr>
          <w:rFonts w:ascii="Palemonas" w:hAnsi="Palemonas"/>
          <w:szCs w:val="24"/>
        </w:rPr>
      </w:pPr>
      <w:r>
        <w:rPr>
          <w:rFonts w:ascii="Palemonas" w:hAnsi="Palemonas"/>
          <w:szCs w:val="24"/>
        </w:rPr>
        <w:t>29.1.1. pažymi atitinkamus kriterijus CPIS sistemoje;</w:t>
      </w:r>
    </w:p>
    <w:p w14:paraId="0A1C2D8C" w14:textId="77777777" w:rsidR="00D235E7" w:rsidRDefault="00000000">
      <w:pPr>
        <w:ind w:firstLine="1247"/>
        <w:jc w:val="both"/>
        <w:rPr>
          <w:rFonts w:ascii="Palemonas" w:hAnsi="Palemonas"/>
          <w:szCs w:val="24"/>
        </w:rPr>
      </w:pPr>
      <w:r>
        <w:rPr>
          <w:rFonts w:ascii="Palemonas" w:hAnsi="Palemonas"/>
          <w:szCs w:val="24"/>
        </w:rPr>
        <w:t>29.1.2. įkelia dokumentus, pagrindžiančius atitiktį pažymėtiems Priėmimo kriterijams ir kitus faktus, kuriais remiantis gali būti teikiama pirmenybė;</w:t>
      </w:r>
    </w:p>
    <w:p w14:paraId="760C1259" w14:textId="77777777" w:rsidR="00D235E7" w:rsidRDefault="00000000">
      <w:pPr>
        <w:ind w:firstLine="1247"/>
        <w:jc w:val="both"/>
        <w:rPr>
          <w:rFonts w:ascii="Palemonas" w:hAnsi="Palemonas"/>
          <w:szCs w:val="24"/>
        </w:rPr>
      </w:pPr>
      <w:r>
        <w:rPr>
          <w:rFonts w:ascii="Palemonas" w:hAnsi="Palemonas"/>
          <w:szCs w:val="24"/>
        </w:rPr>
        <w:t>29.1.3. nepateikus privalomų dokumentų arba pateikus nepakankamus/klaidingus duomenis, Priėmimo kriterijai netaikomi tol, kol dokumentai nepateikiami ar nepatikslinami per nustatytą terminą.</w:t>
      </w:r>
    </w:p>
    <w:p w14:paraId="4828CCE7" w14:textId="77777777" w:rsidR="00D235E7" w:rsidRDefault="00000000">
      <w:pPr>
        <w:ind w:firstLine="1247"/>
        <w:jc w:val="both"/>
        <w:rPr>
          <w:rFonts w:ascii="Palemonas" w:hAnsi="Palemonas"/>
          <w:szCs w:val="24"/>
        </w:rPr>
      </w:pPr>
      <w:r>
        <w:rPr>
          <w:rFonts w:ascii="Palemonas" w:hAnsi="Palemonas"/>
          <w:szCs w:val="24"/>
        </w:rPr>
        <w:t>30. Pateikus prašymą, jis automatiškai registruojamas ir patvirtinamas CPIS, prašymui suteikiamas unikalus kodas ir prašymas priskiriamas pateiktų prašymų laukiančiųjų eilei.</w:t>
      </w:r>
    </w:p>
    <w:p w14:paraId="60499B66" w14:textId="77777777" w:rsidR="00D235E7" w:rsidRDefault="00000000">
      <w:pPr>
        <w:ind w:firstLine="1247"/>
        <w:jc w:val="both"/>
        <w:rPr>
          <w:rFonts w:ascii="Palemonas" w:hAnsi="Palemonas"/>
          <w:szCs w:val="24"/>
        </w:rPr>
      </w:pPr>
      <w:r>
        <w:rPr>
          <w:rFonts w:ascii="Palemonas" w:hAnsi="Palemonas"/>
          <w:szCs w:val="24"/>
        </w:rPr>
        <w:t>31. Apie sėkmingą prašymo pateikimą prašymo teikėjas informuojamas elektroniniu paštu.</w:t>
      </w:r>
    </w:p>
    <w:p w14:paraId="02DB7DF6" w14:textId="77777777" w:rsidR="00D235E7" w:rsidRDefault="00000000">
      <w:pPr>
        <w:ind w:firstLine="1247"/>
        <w:jc w:val="both"/>
        <w:rPr>
          <w:rFonts w:ascii="Palemonas" w:hAnsi="Palemonas"/>
          <w:szCs w:val="24"/>
        </w:rPr>
      </w:pPr>
      <w:r>
        <w:rPr>
          <w:rFonts w:ascii="Palemonas" w:hAnsi="Palemonas"/>
          <w:szCs w:val="24"/>
        </w:rPr>
        <w:t>32. Jeigu prašymui reikalingi papildomi dokumentai ar duomenys, prašymą peržiūri CPIS savivaldybės administratorius, kuris patvirtina arba grąžina prašymą prašymo teikėjui duomenims patikslinti.</w:t>
      </w:r>
    </w:p>
    <w:p w14:paraId="397BFB0B" w14:textId="77777777" w:rsidR="00D235E7" w:rsidRDefault="00000000">
      <w:pPr>
        <w:ind w:firstLine="1247"/>
        <w:jc w:val="both"/>
        <w:rPr>
          <w:rFonts w:ascii="Palemonas" w:hAnsi="Palemonas"/>
          <w:szCs w:val="24"/>
        </w:rPr>
      </w:pPr>
      <w:r>
        <w:rPr>
          <w:rFonts w:ascii="Palemonas" w:hAnsi="Palemonas"/>
          <w:szCs w:val="24"/>
        </w:rPr>
        <w:t>33. Apie būtinybę patikslinti prašymą prašymo teikėjas informuojamas CPIS ir elektroniniu paštu. Papildomi dokumentai įkeliami per 3 darbo dienas nuo pranešimo pateikimo CPIS.</w:t>
      </w:r>
    </w:p>
    <w:p w14:paraId="645AA312" w14:textId="77777777" w:rsidR="00D235E7" w:rsidRDefault="00000000">
      <w:pPr>
        <w:ind w:firstLine="1247"/>
        <w:jc w:val="both"/>
        <w:rPr>
          <w:rFonts w:ascii="Palemonas" w:hAnsi="Palemonas"/>
          <w:szCs w:val="24"/>
        </w:rPr>
      </w:pPr>
      <w:r>
        <w:rPr>
          <w:rFonts w:ascii="Palemonas" w:hAnsi="Palemonas"/>
          <w:szCs w:val="24"/>
        </w:rPr>
        <w:t>34. Pateiktų dokumentų atitiktį Priėmimo kriterijams patvirtina prašymą nagrinėjantis CPIS savivaldybės administratorius.</w:t>
      </w:r>
    </w:p>
    <w:p w14:paraId="042EE4BA" w14:textId="77777777" w:rsidR="00D235E7" w:rsidRDefault="00000000">
      <w:pPr>
        <w:ind w:firstLine="1247"/>
        <w:jc w:val="both"/>
        <w:rPr>
          <w:rFonts w:ascii="Palemonas" w:hAnsi="Palemonas"/>
          <w:szCs w:val="24"/>
        </w:rPr>
      </w:pPr>
      <w:r>
        <w:rPr>
          <w:rFonts w:ascii="Palemonas" w:hAnsi="Palemonas"/>
          <w:szCs w:val="24"/>
        </w:rPr>
        <w:t>35. CPIS savitarnos paskyroje prašymo teikėjas gali matyti:</w:t>
      </w:r>
    </w:p>
    <w:p w14:paraId="1609585D" w14:textId="77777777" w:rsidR="00D235E7" w:rsidRDefault="00000000">
      <w:pPr>
        <w:ind w:firstLine="1247"/>
        <w:jc w:val="both"/>
        <w:rPr>
          <w:rFonts w:ascii="Palemonas" w:hAnsi="Palemonas"/>
          <w:szCs w:val="24"/>
        </w:rPr>
      </w:pPr>
      <w:r>
        <w:rPr>
          <w:rFonts w:ascii="Palemonas" w:hAnsi="Palemonas"/>
          <w:szCs w:val="24"/>
        </w:rPr>
        <w:t>35.1. prašymo būseną realiuoju laiku;</w:t>
      </w:r>
    </w:p>
    <w:p w14:paraId="7F8FA260" w14:textId="77777777" w:rsidR="00D235E7" w:rsidRDefault="00000000">
      <w:pPr>
        <w:ind w:firstLine="1247"/>
        <w:jc w:val="both"/>
        <w:rPr>
          <w:rFonts w:ascii="Palemonas" w:hAnsi="Palemonas"/>
          <w:szCs w:val="24"/>
        </w:rPr>
      </w:pPr>
      <w:r>
        <w:rPr>
          <w:rFonts w:ascii="Palemonas" w:hAnsi="Palemonas"/>
          <w:szCs w:val="24"/>
        </w:rPr>
        <w:t>35.2. prašymo pateikimo datą;</w:t>
      </w:r>
    </w:p>
    <w:p w14:paraId="44553EBA" w14:textId="77777777" w:rsidR="00D235E7" w:rsidRDefault="00000000">
      <w:pPr>
        <w:ind w:firstLine="1247"/>
        <w:jc w:val="both"/>
        <w:rPr>
          <w:rFonts w:ascii="Palemonas" w:hAnsi="Palemonas"/>
          <w:szCs w:val="24"/>
        </w:rPr>
      </w:pPr>
      <w:r>
        <w:rPr>
          <w:rFonts w:ascii="Palemonas" w:hAnsi="Palemonas"/>
          <w:szCs w:val="24"/>
        </w:rPr>
        <w:t>35.3. vietą eilėje;</w:t>
      </w:r>
    </w:p>
    <w:p w14:paraId="1554372C" w14:textId="77777777" w:rsidR="00D235E7" w:rsidRDefault="00000000">
      <w:pPr>
        <w:ind w:firstLine="1247"/>
        <w:jc w:val="both"/>
        <w:rPr>
          <w:rFonts w:ascii="Palemonas" w:hAnsi="Palemonas"/>
          <w:szCs w:val="24"/>
        </w:rPr>
      </w:pPr>
      <w:r>
        <w:rPr>
          <w:rFonts w:ascii="Palemonas" w:hAnsi="Palemonas"/>
          <w:szCs w:val="24"/>
        </w:rPr>
        <w:t>35.4. bendrą vietų skaičių Mokykloje;</w:t>
      </w:r>
    </w:p>
    <w:p w14:paraId="5AD53F0A" w14:textId="77777777" w:rsidR="00D235E7" w:rsidRDefault="00000000">
      <w:pPr>
        <w:ind w:firstLine="1247"/>
        <w:jc w:val="both"/>
        <w:rPr>
          <w:rFonts w:ascii="Palemonas" w:hAnsi="Palemonas"/>
          <w:szCs w:val="24"/>
        </w:rPr>
      </w:pPr>
      <w:r>
        <w:rPr>
          <w:rFonts w:ascii="Palemonas" w:hAnsi="Palemonas"/>
          <w:szCs w:val="24"/>
        </w:rPr>
        <w:t>35.5. pirmumo balą, apskaičiuotą pagal kriterijus.</w:t>
      </w:r>
    </w:p>
    <w:p w14:paraId="41E05B58" w14:textId="77777777" w:rsidR="00D235E7" w:rsidRDefault="00000000">
      <w:pPr>
        <w:ind w:firstLine="1247"/>
        <w:jc w:val="both"/>
        <w:rPr>
          <w:rFonts w:ascii="Palemonas" w:hAnsi="Palemonas"/>
          <w:szCs w:val="24"/>
        </w:rPr>
      </w:pPr>
      <w:r>
        <w:rPr>
          <w:rFonts w:ascii="Palemonas" w:hAnsi="Palemonas"/>
          <w:szCs w:val="24"/>
        </w:rPr>
        <w:t>36. Prašymo teikėjas gali redaguoti arba atsiimti prašymą per CPIS savitarnos sistemą.</w:t>
      </w:r>
    </w:p>
    <w:p w14:paraId="571D0A58" w14:textId="77777777" w:rsidR="00D235E7" w:rsidRDefault="00000000">
      <w:pPr>
        <w:ind w:firstLine="1247"/>
        <w:jc w:val="both"/>
        <w:rPr>
          <w:rFonts w:ascii="Palemonas" w:hAnsi="Palemonas"/>
          <w:szCs w:val="24"/>
        </w:rPr>
      </w:pPr>
      <w:r>
        <w:rPr>
          <w:rFonts w:ascii="Palemonas" w:hAnsi="Palemonas"/>
          <w:szCs w:val="24"/>
        </w:rPr>
        <w:t>37. Už prašyme pateiktų duomenų teisingumą atsako prašymo teikėjas.</w:t>
      </w:r>
    </w:p>
    <w:p w14:paraId="1022C7D6" w14:textId="77777777" w:rsidR="00D235E7" w:rsidRDefault="00000000">
      <w:pPr>
        <w:ind w:firstLine="1247"/>
        <w:jc w:val="both"/>
        <w:rPr>
          <w:rFonts w:ascii="Palemonas" w:hAnsi="Palemonas"/>
          <w:szCs w:val="24"/>
        </w:rPr>
      </w:pPr>
      <w:r>
        <w:rPr>
          <w:rFonts w:ascii="Palemonas" w:hAnsi="Palemonas"/>
          <w:szCs w:val="24"/>
        </w:rPr>
        <w:lastRenderedPageBreak/>
        <w:t>38. CPIS pateiktas prašymas galioja iki:</w:t>
      </w:r>
    </w:p>
    <w:p w14:paraId="21590581" w14:textId="77777777" w:rsidR="00D235E7" w:rsidRDefault="00000000">
      <w:pPr>
        <w:ind w:firstLine="1247"/>
        <w:jc w:val="both"/>
        <w:rPr>
          <w:rFonts w:ascii="Palemonas" w:hAnsi="Palemonas"/>
          <w:szCs w:val="24"/>
        </w:rPr>
      </w:pPr>
      <w:r>
        <w:rPr>
          <w:rFonts w:ascii="Palemonas" w:hAnsi="Palemonas"/>
          <w:szCs w:val="24"/>
        </w:rPr>
        <w:t>38.1. mokymo sutarties sudarymo ir registravimo Mokykloje;</w:t>
      </w:r>
    </w:p>
    <w:p w14:paraId="6F34F882" w14:textId="77777777" w:rsidR="00D235E7" w:rsidRDefault="00000000">
      <w:pPr>
        <w:ind w:firstLine="1247"/>
        <w:jc w:val="both"/>
        <w:rPr>
          <w:rFonts w:ascii="Palemonas" w:hAnsi="Palemonas"/>
          <w:szCs w:val="24"/>
        </w:rPr>
      </w:pPr>
      <w:r>
        <w:rPr>
          <w:rFonts w:ascii="Palemonas" w:hAnsi="Palemonas"/>
          <w:szCs w:val="24"/>
        </w:rPr>
        <w:t>38.2. prašymo teikėjas pateikia prašymą laikyti ankstesnį prašymą negaliojančiu;</w:t>
      </w:r>
    </w:p>
    <w:p w14:paraId="5E2E7A7A" w14:textId="77777777" w:rsidR="00D235E7" w:rsidRDefault="00000000">
      <w:pPr>
        <w:ind w:firstLine="1247"/>
        <w:jc w:val="both"/>
        <w:rPr>
          <w:rFonts w:ascii="Palemonas" w:hAnsi="Palemonas"/>
          <w:szCs w:val="24"/>
        </w:rPr>
      </w:pPr>
      <w:r>
        <w:rPr>
          <w:rFonts w:ascii="Palemonas" w:hAnsi="Palemonas"/>
          <w:szCs w:val="24"/>
        </w:rPr>
        <w:t>38.3. pasibaigia prašymų priėmimo laikotarpis nurodytas Aprašo 21 ir 22 punktuose.</w:t>
      </w:r>
    </w:p>
    <w:p w14:paraId="381D7FD9" w14:textId="77777777" w:rsidR="00D235E7" w:rsidRDefault="00000000">
      <w:pPr>
        <w:ind w:firstLine="1247"/>
        <w:jc w:val="both"/>
        <w:rPr>
          <w:rFonts w:ascii="Palemonas" w:hAnsi="Palemonas"/>
          <w:szCs w:val="24"/>
        </w:rPr>
      </w:pPr>
      <w:r>
        <w:rPr>
          <w:rFonts w:ascii="Palemonas" w:hAnsi="Palemonas"/>
          <w:szCs w:val="24"/>
        </w:rPr>
        <w:t>39. CPIS pateiktas prašymas laikomas negaliojančiu, jeigu:</w:t>
      </w:r>
    </w:p>
    <w:p w14:paraId="5EBE8664" w14:textId="77777777" w:rsidR="00D235E7" w:rsidRDefault="00000000">
      <w:pPr>
        <w:ind w:firstLine="1247"/>
        <w:jc w:val="both"/>
        <w:rPr>
          <w:rFonts w:ascii="Palemonas" w:hAnsi="Palemonas"/>
          <w:szCs w:val="24"/>
        </w:rPr>
      </w:pPr>
      <w:r>
        <w:rPr>
          <w:rFonts w:ascii="Palemonas" w:hAnsi="Palemonas"/>
          <w:szCs w:val="24"/>
        </w:rPr>
        <w:t>39.1. pateikta neteisinga informacija;</w:t>
      </w:r>
    </w:p>
    <w:p w14:paraId="4E368D02" w14:textId="77777777" w:rsidR="00D235E7" w:rsidRDefault="00000000">
      <w:pPr>
        <w:ind w:firstLine="1247"/>
        <w:jc w:val="both"/>
        <w:rPr>
          <w:rFonts w:ascii="Palemonas" w:hAnsi="Palemonas"/>
          <w:szCs w:val="24"/>
        </w:rPr>
      </w:pPr>
      <w:r>
        <w:rPr>
          <w:rFonts w:ascii="Palemonas" w:hAnsi="Palemonas"/>
          <w:szCs w:val="24"/>
        </w:rPr>
        <w:t>39.2. prašymo teikėjas nepatikslina duomenų, apie kuriuos buvo informuotas per CPIS;</w:t>
      </w:r>
    </w:p>
    <w:p w14:paraId="1DCC6809" w14:textId="77777777" w:rsidR="00D235E7" w:rsidRDefault="00000000">
      <w:pPr>
        <w:ind w:firstLine="1247"/>
        <w:jc w:val="both"/>
        <w:rPr>
          <w:rFonts w:ascii="Palemonas" w:hAnsi="Palemonas"/>
          <w:szCs w:val="24"/>
        </w:rPr>
      </w:pPr>
      <w:r>
        <w:rPr>
          <w:rFonts w:ascii="Palemonas" w:hAnsi="Palemonas"/>
          <w:szCs w:val="24"/>
        </w:rPr>
        <w:t>39.3. CPIS sistemoje nustatoma klaida ir neleidžiama pateikti prašymo, kol duomenys nebus pataisyti.</w:t>
      </w:r>
    </w:p>
    <w:p w14:paraId="45BFE0BC" w14:textId="77777777" w:rsidR="00D235E7" w:rsidRDefault="00D235E7">
      <w:pPr>
        <w:spacing w:line="252" w:lineRule="auto"/>
        <w:jc w:val="both"/>
        <w:rPr>
          <w:rFonts w:ascii="Palemonas" w:hAnsi="Palemonas"/>
          <w:szCs w:val="24"/>
        </w:rPr>
      </w:pPr>
    </w:p>
    <w:p w14:paraId="6D1D605D" w14:textId="77777777" w:rsidR="00D235E7" w:rsidRDefault="00000000">
      <w:pPr>
        <w:pBdr>
          <w:top w:val="nil"/>
          <w:left w:val="nil"/>
          <w:bottom w:val="nil"/>
          <w:right w:val="nil"/>
          <w:between w:val="nil"/>
        </w:pBdr>
        <w:overflowPunct w:val="0"/>
        <w:jc w:val="center"/>
        <w:textAlignment w:val="baseline"/>
        <w:rPr>
          <w:rFonts w:ascii="Palemonas" w:hAnsi="Palemonas"/>
          <w:b/>
          <w:kern w:val="2"/>
          <w:szCs w:val="24"/>
        </w:rPr>
      </w:pPr>
      <w:r>
        <w:rPr>
          <w:rFonts w:ascii="Palemonas" w:hAnsi="Palemonas"/>
          <w:b/>
          <w:kern w:val="2"/>
          <w:szCs w:val="24"/>
        </w:rPr>
        <w:t>V SKYRIUS</w:t>
      </w:r>
    </w:p>
    <w:p w14:paraId="1B06C859" w14:textId="77777777" w:rsidR="00D235E7" w:rsidRDefault="00000000">
      <w:pPr>
        <w:pBdr>
          <w:top w:val="nil"/>
          <w:left w:val="nil"/>
          <w:bottom w:val="nil"/>
          <w:right w:val="nil"/>
          <w:between w:val="nil"/>
        </w:pBdr>
        <w:overflowPunct w:val="0"/>
        <w:jc w:val="center"/>
        <w:textAlignment w:val="baseline"/>
        <w:rPr>
          <w:rFonts w:ascii="Palemonas" w:hAnsi="Palemonas"/>
          <w:b/>
          <w:smallCaps/>
          <w:kern w:val="2"/>
          <w:szCs w:val="24"/>
        </w:rPr>
      </w:pPr>
      <w:r>
        <w:rPr>
          <w:rFonts w:ascii="Palemonas" w:hAnsi="Palemonas"/>
          <w:b/>
          <w:smallCaps/>
          <w:kern w:val="2"/>
          <w:szCs w:val="24"/>
        </w:rPr>
        <w:t>ASMENŲ PRIĖMIMAS PIRMUMO TEISE</w:t>
      </w:r>
    </w:p>
    <w:p w14:paraId="6E40BBD8" w14:textId="77777777" w:rsidR="00D235E7" w:rsidRDefault="00D235E7">
      <w:pPr>
        <w:pBdr>
          <w:top w:val="nil"/>
          <w:left w:val="nil"/>
          <w:bottom w:val="nil"/>
          <w:right w:val="nil"/>
          <w:between w:val="nil"/>
        </w:pBdr>
        <w:overflowPunct w:val="0"/>
        <w:spacing w:line="252" w:lineRule="auto"/>
        <w:jc w:val="both"/>
        <w:textAlignment w:val="baseline"/>
        <w:rPr>
          <w:rFonts w:ascii="Palemonas" w:hAnsi="Palemonas"/>
          <w:kern w:val="2"/>
          <w:szCs w:val="24"/>
        </w:rPr>
      </w:pPr>
    </w:p>
    <w:p w14:paraId="4473528B" w14:textId="77777777" w:rsidR="00D235E7" w:rsidRDefault="00000000">
      <w:pPr>
        <w:pBdr>
          <w:top w:val="nil"/>
          <w:left w:val="nil"/>
          <w:bottom w:val="nil"/>
          <w:right w:val="nil"/>
          <w:between w:val="nil"/>
        </w:pBdr>
        <w:suppressAutoHyphens/>
        <w:overflowPunct w:val="0"/>
        <w:ind w:firstLine="1264"/>
        <w:jc w:val="both"/>
        <w:textAlignment w:val="baseline"/>
        <w:rPr>
          <w:rFonts w:ascii="Palemonas" w:hAnsi="Palemonas"/>
          <w:kern w:val="2"/>
          <w:szCs w:val="24"/>
        </w:rPr>
      </w:pPr>
      <w:r>
        <w:rPr>
          <w:rFonts w:ascii="Palemonas" w:hAnsi="Palemonas"/>
          <w:kern w:val="2"/>
          <w:szCs w:val="24"/>
        </w:rPr>
        <w:t>40. Pirmumo teise priimami asmenys vadovaujantis Priėmimo kriterijais, nurodytais Aprašo II ar III skyriuose.</w:t>
      </w:r>
    </w:p>
    <w:p w14:paraId="173268C1" w14:textId="77777777" w:rsidR="00D235E7" w:rsidRDefault="00000000">
      <w:pPr>
        <w:pBdr>
          <w:top w:val="nil"/>
          <w:left w:val="nil"/>
          <w:bottom w:val="nil"/>
          <w:right w:val="nil"/>
          <w:between w:val="nil"/>
        </w:pBdr>
        <w:suppressAutoHyphens/>
        <w:overflowPunct w:val="0"/>
        <w:ind w:firstLine="1264"/>
        <w:jc w:val="both"/>
        <w:textAlignment w:val="baseline"/>
        <w:rPr>
          <w:rFonts w:ascii="Palemonas" w:hAnsi="Palemonas"/>
          <w:kern w:val="2"/>
          <w:szCs w:val="24"/>
        </w:rPr>
      </w:pPr>
      <w:r>
        <w:rPr>
          <w:rFonts w:ascii="Palemonas" w:hAnsi="Palemonas"/>
          <w:kern w:val="2"/>
          <w:szCs w:val="24"/>
        </w:rPr>
        <w:t>41. Prašymo teikėjo ar asmens, nurodyto prašyme, deklaruota gyvenamoji vieta, šeimos sudėtis automatiškai priskiriami pagal valstybės registrų pateiktą informaciją. Jeigu CPIS nėra automatiškai patvirtintų pirmumo kriterijų duomenų, prašymo teikėjas pirmumo kriterijų patvirtinančius dokumentus prideda CPIS.</w:t>
      </w:r>
    </w:p>
    <w:p w14:paraId="03E967D1" w14:textId="77777777" w:rsidR="00D235E7" w:rsidRDefault="00000000">
      <w:pPr>
        <w:pBdr>
          <w:top w:val="nil"/>
          <w:left w:val="nil"/>
          <w:bottom w:val="nil"/>
          <w:right w:val="nil"/>
          <w:between w:val="nil"/>
        </w:pBdr>
        <w:suppressAutoHyphens/>
        <w:overflowPunct w:val="0"/>
        <w:ind w:firstLine="1264"/>
        <w:jc w:val="both"/>
        <w:textAlignment w:val="baseline"/>
        <w:rPr>
          <w:rFonts w:ascii="Palemonas" w:hAnsi="Palemonas"/>
          <w:kern w:val="2"/>
          <w:szCs w:val="24"/>
        </w:rPr>
      </w:pPr>
      <w:r>
        <w:rPr>
          <w:rFonts w:ascii="Palemonas" w:hAnsi="Palemonas"/>
          <w:kern w:val="2"/>
          <w:szCs w:val="24"/>
        </w:rPr>
        <w:t>42. CPIS automatiškai apskaičiuoja pirmumo balus ir sudaro asmenų eiles į Mokyklas. Šie balai ir eiliškumas yra matomi prašymo teikėjo CPIS savitarnos paskyroje, Savivaldybės ir Mokyklos įgalioto asmens per administracinę CPIS sąsają.</w:t>
      </w:r>
    </w:p>
    <w:p w14:paraId="2C407D24" w14:textId="77777777" w:rsidR="00D235E7" w:rsidRDefault="00D235E7">
      <w:pPr>
        <w:pBdr>
          <w:top w:val="nil"/>
          <w:left w:val="nil"/>
          <w:bottom w:val="nil"/>
          <w:right w:val="nil"/>
          <w:between w:val="nil"/>
        </w:pBdr>
        <w:suppressAutoHyphens/>
        <w:overflowPunct w:val="0"/>
        <w:spacing w:line="252" w:lineRule="auto"/>
        <w:jc w:val="both"/>
        <w:textAlignment w:val="baseline"/>
        <w:rPr>
          <w:rFonts w:ascii="Palemonas" w:hAnsi="Palemonas"/>
          <w:kern w:val="2"/>
          <w:szCs w:val="24"/>
        </w:rPr>
      </w:pPr>
    </w:p>
    <w:p w14:paraId="410D9B1B" w14:textId="77777777" w:rsidR="00D235E7" w:rsidRDefault="00D235E7">
      <w:pPr>
        <w:pBdr>
          <w:top w:val="nil"/>
          <w:left w:val="nil"/>
          <w:bottom w:val="nil"/>
          <w:right w:val="nil"/>
          <w:between w:val="nil"/>
        </w:pBdr>
        <w:suppressAutoHyphens/>
        <w:overflowPunct w:val="0"/>
        <w:spacing w:line="252" w:lineRule="auto"/>
        <w:jc w:val="both"/>
        <w:textAlignment w:val="baseline"/>
        <w:rPr>
          <w:rFonts w:ascii="Palemonas" w:hAnsi="Palemonas"/>
          <w:kern w:val="2"/>
          <w:szCs w:val="24"/>
        </w:rPr>
      </w:pPr>
    </w:p>
    <w:p w14:paraId="42042A28" w14:textId="77777777" w:rsidR="00D235E7" w:rsidRDefault="00000000">
      <w:pPr>
        <w:overflowPunct w:val="0"/>
        <w:jc w:val="center"/>
        <w:textAlignment w:val="baseline"/>
        <w:rPr>
          <w:rFonts w:ascii="Palemonas" w:hAnsi="Palemonas"/>
          <w:b/>
          <w:kern w:val="2"/>
          <w:szCs w:val="24"/>
        </w:rPr>
      </w:pPr>
      <w:r>
        <w:rPr>
          <w:rFonts w:ascii="Palemonas" w:hAnsi="Palemonas"/>
          <w:b/>
          <w:kern w:val="2"/>
          <w:szCs w:val="24"/>
        </w:rPr>
        <w:t>VI SKYRIUS</w:t>
      </w:r>
    </w:p>
    <w:p w14:paraId="34D22815" w14:textId="77777777" w:rsidR="00D235E7" w:rsidRDefault="00000000">
      <w:pPr>
        <w:overflowPunct w:val="0"/>
        <w:jc w:val="center"/>
        <w:textAlignment w:val="baseline"/>
        <w:rPr>
          <w:rFonts w:ascii="Palemonas" w:hAnsi="Palemonas"/>
          <w:b/>
          <w:bCs/>
          <w:kern w:val="2"/>
          <w:szCs w:val="24"/>
        </w:rPr>
      </w:pPr>
      <w:r>
        <w:rPr>
          <w:rFonts w:ascii="Palemonas" w:hAnsi="Palemonas"/>
          <w:b/>
          <w:bCs/>
          <w:kern w:val="2"/>
          <w:szCs w:val="24"/>
        </w:rPr>
        <w:t>ASMENŲ EILĖS SUDARYMAS IR SĄRAŠŲ PATVIRTINIMAS</w:t>
      </w:r>
    </w:p>
    <w:p w14:paraId="7D588883" w14:textId="77777777" w:rsidR="00D235E7" w:rsidRDefault="00D235E7">
      <w:pPr>
        <w:pBdr>
          <w:top w:val="nil"/>
          <w:left w:val="nil"/>
          <w:bottom w:val="nil"/>
          <w:right w:val="nil"/>
          <w:between w:val="nil"/>
        </w:pBdr>
        <w:overflowPunct w:val="0"/>
        <w:spacing w:line="252" w:lineRule="auto"/>
        <w:jc w:val="both"/>
        <w:textAlignment w:val="baseline"/>
        <w:rPr>
          <w:rFonts w:ascii="Palemonas" w:hAnsi="Palemonas"/>
          <w:kern w:val="2"/>
          <w:szCs w:val="24"/>
        </w:rPr>
      </w:pPr>
    </w:p>
    <w:p w14:paraId="487A1674" w14:textId="77777777" w:rsidR="00D235E7" w:rsidRDefault="00000000">
      <w:pPr>
        <w:pBdr>
          <w:top w:val="nil"/>
          <w:left w:val="nil"/>
          <w:bottom w:val="nil"/>
          <w:right w:val="nil"/>
          <w:between w:val="nil"/>
        </w:pBdr>
        <w:suppressAutoHyphens/>
        <w:overflowPunct w:val="0"/>
        <w:ind w:firstLine="1247"/>
        <w:jc w:val="both"/>
        <w:textAlignment w:val="baseline"/>
        <w:rPr>
          <w:rFonts w:ascii="Palemonas" w:hAnsi="Palemonas"/>
          <w:kern w:val="2"/>
          <w:szCs w:val="24"/>
        </w:rPr>
      </w:pPr>
      <w:r>
        <w:rPr>
          <w:rFonts w:ascii="Palemonas" w:hAnsi="Palemonas"/>
          <w:kern w:val="2"/>
          <w:szCs w:val="24"/>
        </w:rPr>
        <w:t>43. Pasibaigus prašymų priėmimo laikotarpiui ne vėliau kaip per 10 darbo dienų CPIS suformuoja laukiančiųjų eilę. Ji sudaroma automatiniu būdu iš prašymų teikėjų prašymų dėl priėmimo į Mokyklą, vadovaujantis Priėmimo kriterijais ir prašymo teikėjo pageidavimais, nurodytais prašyme.</w:t>
      </w:r>
    </w:p>
    <w:p w14:paraId="0EBC4C91" w14:textId="77777777" w:rsidR="00D235E7" w:rsidRDefault="00000000">
      <w:pPr>
        <w:pBdr>
          <w:top w:val="nil"/>
          <w:left w:val="nil"/>
          <w:bottom w:val="nil"/>
          <w:right w:val="nil"/>
          <w:between w:val="nil"/>
        </w:pBdr>
        <w:suppressAutoHyphens/>
        <w:overflowPunct w:val="0"/>
        <w:ind w:firstLine="1247"/>
        <w:jc w:val="both"/>
        <w:textAlignment w:val="baseline"/>
        <w:rPr>
          <w:rFonts w:ascii="Palemonas" w:hAnsi="Palemonas"/>
          <w:kern w:val="2"/>
          <w:szCs w:val="24"/>
        </w:rPr>
      </w:pPr>
      <w:r>
        <w:rPr>
          <w:rFonts w:ascii="Palemonas" w:hAnsi="Palemonas"/>
          <w:kern w:val="2"/>
          <w:szCs w:val="24"/>
        </w:rPr>
        <w:t>44. Prašymų teikėjus iš laukiančiųjų eilės CPIS paskirsto automatiniu būdu, apskaičiuodama balus pagal jiems pritaikytus Priėmimo kriterijus. CPIS prašymo teikėjas gali matyti prašymo eilės numerį ir surinktų balų skaičių.</w:t>
      </w:r>
    </w:p>
    <w:p w14:paraId="68D203C8" w14:textId="77777777" w:rsidR="00D235E7" w:rsidRDefault="00000000">
      <w:pPr>
        <w:pBdr>
          <w:top w:val="nil"/>
          <w:left w:val="nil"/>
          <w:bottom w:val="nil"/>
          <w:right w:val="nil"/>
          <w:between w:val="nil"/>
        </w:pBdr>
        <w:suppressAutoHyphens/>
        <w:overflowPunct w:val="0"/>
        <w:ind w:firstLine="1247"/>
        <w:jc w:val="both"/>
        <w:textAlignment w:val="baseline"/>
        <w:rPr>
          <w:rFonts w:ascii="Palemonas" w:hAnsi="Palemonas"/>
          <w:kern w:val="2"/>
          <w:szCs w:val="24"/>
        </w:rPr>
      </w:pPr>
      <w:r>
        <w:rPr>
          <w:rFonts w:ascii="Palemonas" w:hAnsi="Palemonas"/>
          <w:kern w:val="2"/>
          <w:szCs w:val="24"/>
        </w:rPr>
        <w:t>45. CPIS automatiškai sudaro norinčiųjų mokytis sąrašus kiekvienai Mokyklai pagal grupės paskirtį, srautą ir pirmumo balus, pirmiausia paskirstydama aukščiausiai eilėje esančius Mokyklos aptarnavimo teritorijai priklausančius asmenis, tuomet asmenis, dėl mokymosi vietų trūkumo savivaldybės Mokykloje, kurios aptarnavimo teritorijoje gyvena, jų prašymu nukreiptus į kitą artimiausią savivaldybės Mokyklą ir tik po to pretenduojančiuosius į laisvas vietas.</w:t>
      </w:r>
    </w:p>
    <w:p w14:paraId="5BE7F6D5" w14:textId="77777777" w:rsidR="00D235E7" w:rsidRDefault="00000000">
      <w:pPr>
        <w:pBdr>
          <w:top w:val="nil"/>
          <w:left w:val="nil"/>
          <w:bottom w:val="nil"/>
          <w:right w:val="nil"/>
          <w:between w:val="nil"/>
        </w:pBdr>
        <w:suppressAutoHyphens/>
        <w:overflowPunct w:val="0"/>
        <w:ind w:firstLine="1247"/>
        <w:jc w:val="both"/>
        <w:textAlignment w:val="baseline"/>
        <w:rPr>
          <w:rFonts w:ascii="Palemonas" w:hAnsi="Palemonas"/>
          <w:kern w:val="2"/>
          <w:szCs w:val="24"/>
        </w:rPr>
      </w:pPr>
      <w:r>
        <w:rPr>
          <w:rFonts w:ascii="Palemonas" w:hAnsi="Palemonas"/>
          <w:kern w:val="2"/>
          <w:szCs w:val="24"/>
        </w:rPr>
        <w:t>46. Prašymo teikėjui patvirtinus kvietimą mokytis per laikotarpį, kuris numatytas Aprašo 52 punkte, ar pasirašius Mokymo sutartį, atsilaisvina visos vietos iš kitų prašymo teikėjo prašyme pateiktų prioritetų ir į jas patenka žemiau eilėje laukiantys prašymo teikėjai pagal eilės numerį.</w:t>
      </w:r>
    </w:p>
    <w:p w14:paraId="6CF527C9" w14:textId="77777777" w:rsidR="00D235E7" w:rsidRDefault="00000000">
      <w:pPr>
        <w:pBdr>
          <w:top w:val="nil"/>
          <w:left w:val="nil"/>
          <w:bottom w:val="nil"/>
          <w:right w:val="nil"/>
          <w:between w:val="nil"/>
        </w:pBdr>
        <w:suppressAutoHyphens/>
        <w:overflowPunct w:val="0"/>
        <w:ind w:firstLine="1247"/>
        <w:jc w:val="both"/>
        <w:textAlignment w:val="baseline"/>
        <w:rPr>
          <w:rFonts w:ascii="Palemonas" w:hAnsi="Palemonas"/>
          <w:kern w:val="2"/>
          <w:szCs w:val="24"/>
        </w:rPr>
      </w:pPr>
      <w:r>
        <w:rPr>
          <w:rFonts w:ascii="Palemonas" w:hAnsi="Palemonas"/>
          <w:kern w:val="2"/>
          <w:szCs w:val="24"/>
        </w:rPr>
        <w:t>47. Savivaldybės administracijos mero įgaliotas CPIS administratorius vadovaudamasis Aprašu gali pasiūlyti asmenims rinktis kitą artimiausią Mokyklą, turinčią laisvų vietų. Asmuo informuojamas CPIS ir elektroniniu paštu apie naują artimiausios Mokyklos pasiūlymą. Prašymo teikėjas gali nesirinkti pasiūlytos artimiausios Mokyklos ir likti laukimo sąraše pageidaujamoje Mokykloje, įvertinęs riziką negauti vietos toje Mokykloje ir likti papildomam prašymų pildymo etapui.</w:t>
      </w:r>
    </w:p>
    <w:p w14:paraId="14044521" w14:textId="77777777" w:rsidR="00D235E7" w:rsidRDefault="00000000">
      <w:pPr>
        <w:pBdr>
          <w:top w:val="nil"/>
          <w:left w:val="nil"/>
          <w:bottom w:val="nil"/>
          <w:right w:val="nil"/>
          <w:between w:val="nil"/>
        </w:pBdr>
        <w:suppressAutoHyphens/>
        <w:overflowPunct w:val="0"/>
        <w:ind w:firstLine="1247"/>
        <w:jc w:val="both"/>
        <w:textAlignment w:val="baseline"/>
        <w:rPr>
          <w:rFonts w:ascii="Palemonas" w:hAnsi="Palemonas"/>
          <w:kern w:val="2"/>
          <w:szCs w:val="24"/>
        </w:rPr>
      </w:pPr>
      <w:r>
        <w:rPr>
          <w:rFonts w:ascii="Palemonas" w:hAnsi="Palemonas"/>
          <w:kern w:val="2"/>
          <w:szCs w:val="24"/>
        </w:rPr>
        <w:t>48. Jei visose prašymo teikėjo prašyme pasirinktose Mokyklose pasibaigus priėmimo į Mokyklas laikotarpiui nėra ugdymosi vietos, prašymo teikėjas iš CPIS gauna pranešimą elektroniniu paštu ir jam siūloma užpildyti naują prašymą į Mokyklas, turinčias laisvų vietų.</w:t>
      </w:r>
    </w:p>
    <w:p w14:paraId="02DCC741" w14:textId="77777777" w:rsidR="00D235E7" w:rsidRDefault="00000000">
      <w:pPr>
        <w:pBdr>
          <w:top w:val="nil"/>
          <w:left w:val="nil"/>
          <w:bottom w:val="nil"/>
          <w:right w:val="nil"/>
          <w:between w:val="nil"/>
        </w:pBdr>
        <w:suppressAutoHyphens/>
        <w:overflowPunct w:val="0"/>
        <w:ind w:firstLine="1247"/>
        <w:jc w:val="both"/>
        <w:textAlignment w:val="baseline"/>
        <w:rPr>
          <w:rFonts w:ascii="Palemonas" w:hAnsi="Palemonas"/>
          <w:kern w:val="2"/>
          <w:szCs w:val="24"/>
        </w:rPr>
      </w:pPr>
      <w:r>
        <w:rPr>
          <w:rFonts w:ascii="Palemonas" w:hAnsi="Palemonas"/>
          <w:kern w:val="2"/>
          <w:szCs w:val="24"/>
        </w:rPr>
        <w:lastRenderedPageBreak/>
        <w:t>49. Skirstydama asmenis, nurodytus prašyme, į Mokyklas, CPIS pagal poreikį pakartotinai patikrina informaciją Lietuvos Respublikos gyventojų registre ir įvertina prašymuose pateiktų Mokyklų eiliškumą bei Aprašo II ar III skyriuose nurodytus kriterijus.</w:t>
      </w:r>
    </w:p>
    <w:p w14:paraId="6AD4A7EE" w14:textId="77777777" w:rsidR="00D235E7" w:rsidRDefault="00000000">
      <w:pPr>
        <w:pBdr>
          <w:top w:val="nil"/>
          <w:left w:val="nil"/>
          <w:bottom w:val="nil"/>
          <w:right w:val="nil"/>
          <w:between w:val="nil"/>
        </w:pBdr>
        <w:suppressAutoHyphens/>
        <w:overflowPunct w:val="0"/>
        <w:ind w:firstLine="1247"/>
        <w:jc w:val="both"/>
        <w:textAlignment w:val="baseline"/>
        <w:rPr>
          <w:rFonts w:ascii="Palemonas" w:hAnsi="Palemonas"/>
          <w:kern w:val="2"/>
          <w:szCs w:val="24"/>
        </w:rPr>
      </w:pPr>
      <w:r>
        <w:rPr>
          <w:rFonts w:ascii="Palemonas" w:hAnsi="Palemonas"/>
          <w:kern w:val="2"/>
          <w:szCs w:val="24"/>
        </w:rPr>
        <w:t>50. Sudarytų eilių sąrašai (patekusiųjų, nepatekusiųjų, pasirašiusiųjų mokymo sutartis) pasiekiami Savivaldybės CPIS administravimo paskyroje ir viešoje statistinėje ataskaitoje, užtikrinant asmens duomenų saugos reikalavimus.</w:t>
      </w:r>
    </w:p>
    <w:p w14:paraId="7B3B52D1" w14:textId="77777777" w:rsidR="00D235E7" w:rsidRDefault="00D235E7">
      <w:pPr>
        <w:pBdr>
          <w:top w:val="nil"/>
          <w:left w:val="nil"/>
          <w:bottom w:val="nil"/>
          <w:right w:val="nil"/>
          <w:between w:val="nil"/>
        </w:pBdr>
        <w:overflowPunct w:val="0"/>
        <w:spacing w:line="252" w:lineRule="auto"/>
        <w:jc w:val="both"/>
        <w:textAlignment w:val="baseline"/>
        <w:rPr>
          <w:rFonts w:ascii="Palemonas" w:hAnsi="Palemonas"/>
          <w:kern w:val="2"/>
          <w:szCs w:val="24"/>
        </w:rPr>
      </w:pPr>
    </w:p>
    <w:p w14:paraId="2DE50859" w14:textId="77777777" w:rsidR="00D235E7" w:rsidRDefault="00000000">
      <w:pPr>
        <w:overflowPunct w:val="0"/>
        <w:jc w:val="center"/>
        <w:textAlignment w:val="baseline"/>
        <w:rPr>
          <w:rFonts w:ascii="Palemonas" w:hAnsi="Palemonas"/>
          <w:b/>
          <w:kern w:val="2"/>
          <w:szCs w:val="24"/>
        </w:rPr>
      </w:pPr>
      <w:r>
        <w:rPr>
          <w:rFonts w:ascii="Palemonas" w:hAnsi="Palemonas"/>
          <w:b/>
          <w:kern w:val="2"/>
          <w:szCs w:val="24"/>
        </w:rPr>
        <w:t>VII SKYRIUS</w:t>
      </w:r>
    </w:p>
    <w:p w14:paraId="467E11E1" w14:textId="77777777" w:rsidR="00D235E7" w:rsidRDefault="00000000">
      <w:pPr>
        <w:overflowPunct w:val="0"/>
        <w:jc w:val="center"/>
        <w:textAlignment w:val="baseline"/>
        <w:rPr>
          <w:rFonts w:ascii="Palemonas" w:hAnsi="Palemonas"/>
          <w:b/>
          <w:kern w:val="2"/>
          <w:szCs w:val="24"/>
        </w:rPr>
      </w:pPr>
      <w:r>
        <w:rPr>
          <w:rFonts w:ascii="Palemonas" w:hAnsi="Palemonas"/>
          <w:b/>
          <w:kern w:val="2"/>
          <w:szCs w:val="24"/>
        </w:rPr>
        <w:t>INFORMACIJOS APIE PRIĖMIMĄ Į MOKYKLAS PATEIKIMAS</w:t>
      </w:r>
    </w:p>
    <w:p w14:paraId="6D80AC84" w14:textId="77777777" w:rsidR="00D235E7" w:rsidRDefault="00D235E7">
      <w:pPr>
        <w:pBdr>
          <w:top w:val="nil"/>
          <w:left w:val="nil"/>
          <w:bottom w:val="nil"/>
          <w:right w:val="nil"/>
          <w:between w:val="nil"/>
        </w:pBdr>
        <w:overflowPunct w:val="0"/>
        <w:spacing w:line="252" w:lineRule="auto"/>
        <w:jc w:val="both"/>
        <w:textAlignment w:val="baseline"/>
        <w:rPr>
          <w:rFonts w:ascii="Palemonas" w:hAnsi="Palemonas"/>
          <w:kern w:val="2"/>
          <w:szCs w:val="24"/>
        </w:rPr>
      </w:pPr>
    </w:p>
    <w:p w14:paraId="7C67449A" w14:textId="77777777" w:rsidR="00D235E7" w:rsidRDefault="00000000">
      <w:pPr>
        <w:pBdr>
          <w:top w:val="nil"/>
          <w:left w:val="nil"/>
          <w:bottom w:val="nil"/>
          <w:right w:val="nil"/>
          <w:between w:val="nil"/>
        </w:pBdr>
        <w:suppressAutoHyphens/>
        <w:overflowPunct w:val="0"/>
        <w:ind w:firstLine="1247"/>
        <w:jc w:val="both"/>
        <w:textAlignment w:val="baseline"/>
        <w:rPr>
          <w:rFonts w:ascii="Palemonas" w:hAnsi="Palemonas"/>
          <w:kern w:val="2"/>
          <w:szCs w:val="24"/>
        </w:rPr>
      </w:pPr>
      <w:r>
        <w:rPr>
          <w:rFonts w:ascii="Palemonas" w:hAnsi="Palemonas"/>
          <w:kern w:val="2"/>
          <w:szCs w:val="24"/>
        </w:rPr>
        <w:t>51. Prašymo teikėjai apie Mokyklą, kurioje kviečiami ugdytis, informuojami automatiniu būdu elektroniniu paštu, CPIS pasibaigus eilių sudarymui, per 3 darbo dienas. CPIS savitarnos paskyroje pateikiama informacija, susijusi su priėmimu į Mokyklą.</w:t>
      </w:r>
    </w:p>
    <w:p w14:paraId="20BFC381" w14:textId="77777777" w:rsidR="00D235E7" w:rsidRDefault="00000000">
      <w:pPr>
        <w:pBdr>
          <w:top w:val="nil"/>
          <w:left w:val="nil"/>
          <w:bottom w:val="nil"/>
          <w:right w:val="nil"/>
          <w:between w:val="nil"/>
        </w:pBdr>
        <w:suppressAutoHyphens/>
        <w:overflowPunct w:val="0"/>
        <w:ind w:firstLine="1247"/>
        <w:jc w:val="both"/>
        <w:textAlignment w:val="baseline"/>
        <w:rPr>
          <w:rFonts w:ascii="Palemonas" w:hAnsi="Palemonas"/>
          <w:kern w:val="2"/>
          <w:szCs w:val="24"/>
        </w:rPr>
      </w:pPr>
      <w:r>
        <w:rPr>
          <w:rFonts w:ascii="Palemonas" w:hAnsi="Palemonas"/>
          <w:kern w:val="2"/>
          <w:szCs w:val="24"/>
        </w:rPr>
        <w:t>52. Prašymo teikėjas, sutinkantis su paskirta Mokykla, per 3 darbo dienas nuo pranešimo pateikimo dienos privalo CPIS patvirtinti sutikimą ar papildomai pateikti Mokyklai reikalingus dokumentus.</w:t>
      </w:r>
    </w:p>
    <w:p w14:paraId="77BBF391" w14:textId="77777777" w:rsidR="00D235E7" w:rsidRDefault="00000000">
      <w:pPr>
        <w:pBdr>
          <w:top w:val="nil"/>
          <w:left w:val="nil"/>
          <w:bottom w:val="nil"/>
          <w:right w:val="nil"/>
          <w:between w:val="nil"/>
        </w:pBdr>
        <w:suppressAutoHyphens/>
        <w:overflowPunct w:val="0"/>
        <w:ind w:firstLine="1247"/>
        <w:jc w:val="both"/>
        <w:textAlignment w:val="baseline"/>
        <w:rPr>
          <w:rFonts w:ascii="Palemonas" w:hAnsi="Palemonas"/>
          <w:kern w:val="2"/>
          <w:szCs w:val="24"/>
        </w:rPr>
      </w:pPr>
      <w:r>
        <w:rPr>
          <w:rFonts w:ascii="Palemonas" w:hAnsi="Palemonas"/>
          <w:kern w:val="2"/>
          <w:szCs w:val="24"/>
        </w:rPr>
        <w:t>53. Informavimas apie prašymų pateikimo, nagrinėjimo, patvirtinimo būklę, būtinybę pateikti papildomus dokumentus arba patikslinti prašymą, prašymo teikėjo būsenos pasikeitimą laukiančiųjų eilėje bei kvietimą pasirašyti mokymo sutartį arba informavimas apie nepatekimą į pasirinktą Mokyklą vykdomas CPIS automatiniu būdu bei informuojama elektroniniu paštu.</w:t>
      </w:r>
    </w:p>
    <w:p w14:paraId="007BFB5D" w14:textId="77777777" w:rsidR="00D235E7" w:rsidRDefault="00D235E7">
      <w:pPr>
        <w:pBdr>
          <w:top w:val="nil"/>
          <w:left w:val="nil"/>
          <w:bottom w:val="nil"/>
          <w:right w:val="nil"/>
          <w:between w:val="nil"/>
        </w:pBdr>
        <w:overflowPunct w:val="0"/>
        <w:spacing w:line="252" w:lineRule="auto"/>
        <w:jc w:val="both"/>
        <w:textAlignment w:val="baseline"/>
        <w:rPr>
          <w:rFonts w:ascii="Palemonas" w:hAnsi="Palemonas"/>
          <w:kern w:val="2"/>
          <w:szCs w:val="24"/>
        </w:rPr>
      </w:pPr>
    </w:p>
    <w:p w14:paraId="2F66D1AA" w14:textId="77777777" w:rsidR="00D235E7" w:rsidRDefault="00D235E7">
      <w:pPr>
        <w:pBdr>
          <w:top w:val="nil"/>
          <w:left w:val="nil"/>
          <w:bottom w:val="nil"/>
          <w:right w:val="nil"/>
          <w:between w:val="nil"/>
        </w:pBdr>
        <w:overflowPunct w:val="0"/>
        <w:spacing w:line="252" w:lineRule="auto"/>
        <w:jc w:val="both"/>
        <w:textAlignment w:val="baseline"/>
        <w:rPr>
          <w:rFonts w:ascii="Palemonas" w:hAnsi="Palemonas"/>
          <w:kern w:val="2"/>
          <w:szCs w:val="24"/>
        </w:rPr>
      </w:pPr>
    </w:p>
    <w:p w14:paraId="1686270D" w14:textId="77777777" w:rsidR="00D235E7" w:rsidRDefault="00D235E7">
      <w:pPr>
        <w:pBdr>
          <w:top w:val="nil"/>
          <w:left w:val="nil"/>
          <w:bottom w:val="nil"/>
          <w:right w:val="nil"/>
          <w:between w:val="nil"/>
        </w:pBdr>
        <w:overflowPunct w:val="0"/>
        <w:spacing w:line="252" w:lineRule="auto"/>
        <w:jc w:val="both"/>
        <w:textAlignment w:val="baseline"/>
        <w:rPr>
          <w:rFonts w:ascii="Palemonas" w:hAnsi="Palemonas"/>
          <w:kern w:val="2"/>
          <w:szCs w:val="24"/>
        </w:rPr>
      </w:pPr>
    </w:p>
    <w:p w14:paraId="3394D6DB" w14:textId="77777777" w:rsidR="00D235E7" w:rsidRDefault="00D235E7">
      <w:pPr>
        <w:pBdr>
          <w:top w:val="nil"/>
          <w:left w:val="nil"/>
          <w:bottom w:val="nil"/>
          <w:right w:val="nil"/>
          <w:between w:val="nil"/>
        </w:pBdr>
        <w:overflowPunct w:val="0"/>
        <w:spacing w:line="252" w:lineRule="auto"/>
        <w:jc w:val="both"/>
        <w:textAlignment w:val="baseline"/>
        <w:rPr>
          <w:rFonts w:ascii="Palemonas" w:hAnsi="Palemonas"/>
          <w:kern w:val="2"/>
          <w:szCs w:val="24"/>
        </w:rPr>
      </w:pPr>
    </w:p>
    <w:p w14:paraId="7003696F" w14:textId="77777777" w:rsidR="00D235E7" w:rsidRDefault="00D235E7">
      <w:pPr>
        <w:pBdr>
          <w:top w:val="nil"/>
          <w:left w:val="nil"/>
          <w:bottom w:val="nil"/>
          <w:right w:val="nil"/>
          <w:between w:val="nil"/>
        </w:pBdr>
        <w:overflowPunct w:val="0"/>
        <w:spacing w:line="252" w:lineRule="auto"/>
        <w:jc w:val="both"/>
        <w:textAlignment w:val="baseline"/>
        <w:rPr>
          <w:rFonts w:ascii="Palemonas" w:hAnsi="Palemonas"/>
          <w:kern w:val="2"/>
          <w:szCs w:val="24"/>
        </w:rPr>
      </w:pPr>
    </w:p>
    <w:p w14:paraId="4DF0AFA9" w14:textId="77777777" w:rsidR="00D235E7" w:rsidRDefault="00D235E7">
      <w:pPr>
        <w:pBdr>
          <w:top w:val="nil"/>
          <w:left w:val="nil"/>
          <w:bottom w:val="nil"/>
          <w:right w:val="nil"/>
          <w:between w:val="nil"/>
        </w:pBdr>
        <w:overflowPunct w:val="0"/>
        <w:spacing w:line="252" w:lineRule="auto"/>
        <w:jc w:val="both"/>
        <w:textAlignment w:val="baseline"/>
        <w:rPr>
          <w:rFonts w:ascii="Palemonas" w:hAnsi="Palemonas"/>
          <w:kern w:val="2"/>
          <w:szCs w:val="24"/>
        </w:rPr>
      </w:pPr>
    </w:p>
    <w:p w14:paraId="258FD105" w14:textId="77777777" w:rsidR="00D235E7" w:rsidRDefault="00000000">
      <w:pPr>
        <w:overflowPunct w:val="0"/>
        <w:jc w:val="center"/>
        <w:textAlignment w:val="baseline"/>
        <w:rPr>
          <w:rFonts w:ascii="Palemonas" w:hAnsi="Palemonas"/>
          <w:b/>
          <w:kern w:val="2"/>
          <w:szCs w:val="24"/>
        </w:rPr>
      </w:pPr>
      <w:r>
        <w:rPr>
          <w:rFonts w:ascii="Palemonas" w:hAnsi="Palemonas"/>
          <w:b/>
          <w:kern w:val="2"/>
          <w:szCs w:val="24"/>
        </w:rPr>
        <w:t>VIII SKYRIUS</w:t>
      </w:r>
    </w:p>
    <w:p w14:paraId="19527281" w14:textId="77777777" w:rsidR="00D235E7" w:rsidRDefault="00000000">
      <w:pPr>
        <w:pBdr>
          <w:top w:val="nil"/>
          <w:left w:val="nil"/>
          <w:bottom w:val="nil"/>
          <w:right w:val="nil"/>
          <w:between w:val="nil"/>
        </w:pBdr>
        <w:overflowPunct w:val="0"/>
        <w:jc w:val="center"/>
        <w:textAlignment w:val="baseline"/>
        <w:rPr>
          <w:rFonts w:ascii="Palemonas" w:hAnsi="Palemonas"/>
          <w:b/>
          <w:kern w:val="2"/>
          <w:szCs w:val="24"/>
        </w:rPr>
      </w:pPr>
      <w:r>
        <w:rPr>
          <w:rFonts w:ascii="Palemonas" w:hAnsi="Palemonas"/>
          <w:b/>
          <w:kern w:val="2"/>
          <w:szCs w:val="24"/>
        </w:rPr>
        <w:t>KVIETIMAS PASIRAŠYTI MOKYMO SUTARTĮ IR JOS SUDARYMAS IR NUTRAUKIMAS</w:t>
      </w:r>
    </w:p>
    <w:p w14:paraId="0AFF6F7F" w14:textId="77777777" w:rsidR="00D235E7" w:rsidRDefault="00D235E7">
      <w:pPr>
        <w:pBdr>
          <w:top w:val="nil"/>
          <w:left w:val="nil"/>
          <w:bottom w:val="nil"/>
          <w:right w:val="nil"/>
          <w:between w:val="nil"/>
        </w:pBdr>
        <w:overflowPunct w:val="0"/>
        <w:spacing w:line="252" w:lineRule="auto"/>
        <w:jc w:val="both"/>
        <w:textAlignment w:val="baseline"/>
        <w:rPr>
          <w:rFonts w:ascii="Palemonas" w:hAnsi="Palemonas"/>
          <w:bCs/>
          <w:kern w:val="2"/>
          <w:szCs w:val="24"/>
        </w:rPr>
      </w:pPr>
    </w:p>
    <w:p w14:paraId="04650A32" w14:textId="77777777" w:rsidR="00D235E7" w:rsidRDefault="00000000">
      <w:pPr>
        <w:pBdr>
          <w:top w:val="nil"/>
          <w:left w:val="nil"/>
          <w:bottom w:val="nil"/>
          <w:right w:val="nil"/>
          <w:between w:val="nil"/>
        </w:pBdr>
        <w:suppressAutoHyphens/>
        <w:overflowPunct w:val="0"/>
        <w:ind w:firstLine="1247"/>
        <w:jc w:val="both"/>
        <w:textAlignment w:val="baseline"/>
        <w:rPr>
          <w:rFonts w:ascii="Palemonas" w:hAnsi="Palemonas"/>
          <w:kern w:val="2"/>
          <w:szCs w:val="24"/>
        </w:rPr>
      </w:pPr>
      <w:r>
        <w:rPr>
          <w:rFonts w:ascii="Palemonas" w:hAnsi="Palemonas"/>
          <w:kern w:val="2"/>
          <w:szCs w:val="24"/>
        </w:rPr>
        <w:t>54. Mokymo sutartis pagal ugdymo programas sudaroma ir pasirašoma CPIS savitarnoje per 3 darbo dienas nuo kvietimo pasirašyti mokymo sutartį dienos. Duomenis, reikalingus Mokymo sutarčiai sudaryti, CPIS generuoja automatiniu būdu pagal Mokyklos paruoštą sutarties formą ir jos priedus.</w:t>
      </w:r>
    </w:p>
    <w:p w14:paraId="3344D657" w14:textId="77777777" w:rsidR="00D235E7" w:rsidRDefault="00000000">
      <w:pPr>
        <w:pBdr>
          <w:top w:val="nil"/>
          <w:left w:val="nil"/>
          <w:bottom w:val="nil"/>
          <w:right w:val="nil"/>
          <w:between w:val="nil"/>
        </w:pBdr>
        <w:suppressAutoHyphens/>
        <w:overflowPunct w:val="0"/>
        <w:ind w:firstLine="1247"/>
        <w:jc w:val="both"/>
        <w:textAlignment w:val="baseline"/>
        <w:rPr>
          <w:rFonts w:ascii="Palemonas" w:hAnsi="Palemonas"/>
          <w:kern w:val="2"/>
          <w:szCs w:val="24"/>
        </w:rPr>
      </w:pPr>
      <w:r>
        <w:rPr>
          <w:rFonts w:ascii="Palemonas" w:hAnsi="Palemonas"/>
          <w:kern w:val="2"/>
          <w:szCs w:val="24"/>
        </w:rPr>
        <w:t>55. Mokymo sutartis pasirašoma naudojantis CPIS patvirtintu pažangiu elektroniniu parašu, kai prisijungimas per Elektroninius valdžios vartus laikomas pakankamu asmens tapatybės patvirtinimu.</w:t>
      </w:r>
    </w:p>
    <w:p w14:paraId="72DF8797" w14:textId="77777777" w:rsidR="00D235E7" w:rsidRDefault="00000000">
      <w:pPr>
        <w:pBdr>
          <w:top w:val="nil"/>
          <w:left w:val="nil"/>
          <w:bottom w:val="nil"/>
          <w:right w:val="nil"/>
          <w:between w:val="nil"/>
        </w:pBdr>
        <w:suppressAutoHyphens/>
        <w:overflowPunct w:val="0"/>
        <w:ind w:firstLine="1247"/>
        <w:jc w:val="both"/>
        <w:textAlignment w:val="baseline"/>
        <w:rPr>
          <w:rFonts w:ascii="Palemonas" w:hAnsi="Palemonas"/>
          <w:kern w:val="2"/>
          <w:szCs w:val="24"/>
        </w:rPr>
      </w:pPr>
      <w:r>
        <w:rPr>
          <w:rFonts w:ascii="Palemonas" w:hAnsi="Palemonas"/>
          <w:kern w:val="2"/>
          <w:szCs w:val="24"/>
        </w:rPr>
        <w:t>56. Jei prašymo teikėjas neturi galimybės naudotis elektroninėmis priemonėmis, mokymo sutartis gali būti pasirašoma atvykus į Mokyklą ir pateikus tapatybę patvirtinančius dokumentus bei dokumentus, pagrindžiančius ryšį (</w:t>
      </w:r>
      <w:r>
        <w:rPr>
          <w:rFonts w:ascii="Palemonas" w:hAnsi="Palemonas"/>
          <w:kern w:val="2"/>
          <w:szCs w:val="24"/>
          <w:lang w:eastAsia="en-GB"/>
        </w:rPr>
        <w:t xml:space="preserve">tėvystę (motinystę), globą, rūpybą) </w:t>
      </w:r>
      <w:r>
        <w:rPr>
          <w:rFonts w:ascii="Palemonas" w:hAnsi="Palemonas"/>
          <w:kern w:val="2"/>
          <w:szCs w:val="24"/>
        </w:rPr>
        <w:t>su prašyme nurodomu asmeniu.</w:t>
      </w:r>
    </w:p>
    <w:p w14:paraId="0461B0B5" w14:textId="77777777" w:rsidR="00D235E7" w:rsidRDefault="00000000">
      <w:pPr>
        <w:pBdr>
          <w:top w:val="nil"/>
          <w:left w:val="nil"/>
          <w:bottom w:val="nil"/>
          <w:right w:val="nil"/>
          <w:between w:val="nil"/>
        </w:pBdr>
        <w:suppressAutoHyphens/>
        <w:overflowPunct w:val="0"/>
        <w:ind w:firstLine="1247"/>
        <w:jc w:val="both"/>
        <w:textAlignment w:val="baseline"/>
        <w:rPr>
          <w:rFonts w:ascii="Palemonas" w:hAnsi="Palemonas"/>
          <w:kern w:val="2"/>
          <w:szCs w:val="24"/>
        </w:rPr>
      </w:pPr>
      <w:r>
        <w:rPr>
          <w:rFonts w:ascii="Palemonas" w:hAnsi="Palemonas"/>
          <w:kern w:val="2"/>
          <w:szCs w:val="24"/>
        </w:rPr>
        <w:t>57. Po mokymo sutarties pasirašymo informacija apie priimtą į Mokyklą mokinį automatiniu būdu perduodama į Mokinių registrą.</w:t>
      </w:r>
    </w:p>
    <w:p w14:paraId="32C4C52E" w14:textId="77777777" w:rsidR="00D235E7" w:rsidRDefault="00000000">
      <w:pPr>
        <w:pBdr>
          <w:top w:val="nil"/>
          <w:left w:val="nil"/>
          <w:bottom w:val="nil"/>
          <w:right w:val="nil"/>
          <w:between w:val="nil"/>
        </w:pBdr>
        <w:suppressAutoHyphens/>
        <w:overflowPunct w:val="0"/>
        <w:ind w:firstLine="1247"/>
        <w:jc w:val="both"/>
        <w:textAlignment w:val="baseline"/>
        <w:rPr>
          <w:rFonts w:ascii="Palemonas" w:hAnsi="Palemonas"/>
          <w:kern w:val="2"/>
          <w:szCs w:val="24"/>
        </w:rPr>
      </w:pPr>
      <w:r>
        <w:rPr>
          <w:rFonts w:ascii="Palemonas" w:hAnsi="Palemonas"/>
          <w:kern w:val="2"/>
          <w:szCs w:val="24"/>
        </w:rPr>
        <w:t>58. Prašymo teikėjas atsisakantis sudaryti mokymo sutartį su paskirta Mokykla, per 3 darbo dienas nuo pranešimo apie Mokyklos paskyrimą pateikimo dienos privalo gautuose elektroniniuose pranešimuose patvirtinti atsisakymą, to nepadarius prašymas laikomas negaliojančiu. Šiuo atveju prašymo teikėjo prašyme nurodytas asmuo, CPIS netraukiamas į eilių perskaičiavimą ir jo prašymo būsena yra „Mokymo sutartis nepasirašyta“. Prašymo teikėjas, pageidaujantis pakartotinai patekti į laukiančiųjų eilę, turi užpildyti naują prašymą.</w:t>
      </w:r>
    </w:p>
    <w:p w14:paraId="41CD3CBE" w14:textId="77777777" w:rsidR="00D235E7" w:rsidRDefault="00000000">
      <w:pPr>
        <w:pBdr>
          <w:top w:val="nil"/>
          <w:left w:val="nil"/>
          <w:bottom w:val="nil"/>
          <w:right w:val="nil"/>
          <w:between w:val="nil"/>
        </w:pBdr>
        <w:suppressAutoHyphens/>
        <w:overflowPunct w:val="0"/>
        <w:ind w:firstLine="1247"/>
        <w:jc w:val="both"/>
        <w:textAlignment w:val="baseline"/>
        <w:rPr>
          <w:rFonts w:ascii="Palemonas" w:hAnsi="Palemonas"/>
          <w:kern w:val="2"/>
          <w:szCs w:val="24"/>
        </w:rPr>
      </w:pPr>
      <w:r>
        <w:rPr>
          <w:rFonts w:ascii="Palemonas" w:hAnsi="Palemonas"/>
          <w:kern w:val="2"/>
          <w:szCs w:val="24"/>
        </w:rPr>
        <w:t>59. Prašymo teikėjui Mokyklos nustatytu laiku nepasirašius mokymo sutarties, CPIS automatiškai nustatomas statusas „Mokymo sutartis nepasirašyta“ ir jis nėra įtraukiamas į eilių perskaičiavimą. Tuomet į laisvą vietą patenka kitas eilėje esantis prašymo teikėjo nurodytas asmuo.</w:t>
      </w:r>
    </w:p>
    <w:p w14:paraId="79A0265A" w14:textId="77777777" w:rsidR="00D235E7" w:rsidRDefault="00000000">
      <w:pPr>
        <w:pBdr>
          <w:top w:val="nil"/>
          <w:left w:val="nil"/>
          <w:bottom w:val="nil"/>
          <w:right w:val="nil"/>
          <w:between w:val="nil"/>
        </w:pBdr>
        <w:suppressAutoHyphens/>
        <w:overflowPunct w:val="0"/>
        <w:ind w:firstLine="1247"/>
        <w:jc w:val="both"/>
        <w:textAlignment w:val="baseline"/>
        <w:rPr>
          <w:rFonts w:ascii="Palemonas" w:hAnsi="Palemonas"/>
          <w:kern w:val="2"/>
          <w:szCs w:val="24"/>
        </w:rPr>
      </w:pPr>
      <w:r>
        <w:rPr>
          <w:rFonts w:ascii="Palemonas" w:hAnsi="Palemonas"/>
          <w:kern w:val="2"/>
          <w:szCs w:val="24"/>
        </w:rPr>
        <w:t>60. Asmenys, nepatekę į Mokyklas per CPIS ir pageidaujantys ugdytis, pakartotinai pildo prašymus CPIS Aprašo IV skyriuje nustatyta tvarka ir priimami Aprašo nustatyta tvarka.</w:t>
      </w:r>
    </w:p>
    <w:p w14:paraId="0FEC4907" w14:textId="77777777" w:rsidR="00D235E7" w:rsidRDefault="00000000">
      <w:pPr>
        <w:ind w:firstLine="1247"/>
        <w:jc w:val="both"/>
        <w:rPr>
          <w:rFonts w:ascii="Palemonas" w:hAnsi="Palemonas"/>
          <w:kern w:val="2"/>
          <w:szCs w:val="24"/>
        </w:rPr>
      </w:pPr>
      <w:r>
        <w:rPr>
          <w:rFonts w:ascii="Palemonas" w:hAnsi="Palemonas"/>
          <w:kern w:val="2"/>
          <w:szCs w:val="24"/>
        </w:rPr>
        <w:lastRenderedPageBreak/>
        <w:t>61. Jei vaikas, kuris yra ugdomas:</w:t>
      </w:r>
    </w:p>
    <w:p w14:paraId="76BA4E9B" w14:textId="77777777" w:rsidR="00D235E7" w:rsidRDefault="00000000">
      <w:pPr>
        <w:ind w:firstLine="1247"/>
        <w:jc w:val="both"/>
        <w:rPr>
          <w:rFonts w:ascii="Palemonas" w:hAnsi="Palemonas"/>
          <w:szCs w:val="24"/>
        </w:rPr>
      </w:pPr>
      <w:r>
        <w:rPr>
          <w:rFonts w:ascii="Palemonas" w:hAnsi="Palemonas"/>
          <w:szCs w:val="24"/>
        </w:rPr>
        <w:t xml:space="preserve">61.1. pagal ikimokyklinio ugdymo programą, per mokslo metus </w:t>
      </w:r>
      <w:r>
        <w:rPr>
          <w:rFonts w:ascii="Palemonas" w:hAnsi="Palemonas"/>
          <w:szCs w:val="24"/>
          <w:shd w:val="clear" w:color="auto" w:fill="FFFFFF"/>
        </w:rPr>
        <w:t>dėl nepateisinamų priežasčių</w:t>
      </w:r>
      <w:r>
        <w:rPr>
          <w:rFonts w:ascii="Palemonas" w:hAnsi="Palemonas"/>
          <w:szCs w:val="24"/>
        </w:rPr>
        <w:t xml:space="preserve"> 20 darbo dienų iš eilės nelanko Mokyklos, jis yra išbraukiamas iš Mokyklos sąrašų, jam vieta neišsaugoma;</w:t>
      </w:r>
    </w:p>
    <w:p w14:paraId="646691EF" w14:textId="77777777" w:rsidR="00D235E7" w:rsidRDefault="00000000">
      <w:pPr>
        <w:ind w:firstLine="1247"/>
        <w:jc w:val="both"/>
        <w:rPr>
          <w:rFonts w:ascii="Palemonas" w:hAnsi="Palemonas"/>
          <w:szCs w:val="24"/>
        </w:rPr>
      </w:pPr>
      <w:r>
        <w:rPr>
          <w:rFonts w:ascii="Palemonas" w:hAnsi="Palemonas"/>
          <w:szCs w:val="24"/>
        </w:rPr>
        <w:t xml:space="preserve">61.2. pagal priešmokyklinio ugdymo programą, per mokslo </w:t>
      </w:r>
      <w:r>
        <w:rPr>
          <w:rFonts w:ascii="Palemonas" w:hAnsi="Palemonas"/>
          <w:szCs w:val="24"/>
          <w:shd w:val="clear" w:color="auto" w:fill="FFFFFF"/>
        </w:rPr>
        <w:t>metus dėl nepateisinamų priežasčių 20</w:t>
      </w:r>
      <w:r>
        <w:rPr>
          <w:rFonts w:ascii="Palemonas" w:hAnsi="Palemonas"/>
          <w:szCs w:val="24"/>
        </w:rPr>
        <w:t xml:space="preserve"> darbo dienų iš eilės nelanko Mokyklos, Mokyklos Vaiko gerovės komisijos siūlymu informuojamas Lietuvos Respublikos vaiko teisių apsaugos tarnybos Klaipėdos apskrities vaiko teisių apsaugos skyrius.</w:t>
      </w:r>
    </w:p>
    <w:p w14:paraId="4DF960F4" w14:textId="77777777" w:rsidR="00D235E7" w:rsidRDefault="00D235E7">
      <w:pPr>
        <w:spacing w:line="252" w:lineRule="auto"/>
        <w:jc w:val="both"/>
        <w:rPr>
          <w:rFonts w:ascii="Palemonas" w:hAnsi="Palemonas"/>
          <w:szCs w:val="24"/>
        </w:rPr>
      </w:pPr>
    </w:p>
    <w:p w14:paraId="73095664" w14:textId="77777777" w:rsidR="00D235E7" w:rsidRDefault="00000000">
      <w:pPr>
        <w:jc w:val="center"/>
        <w:rPr>
          <w:rFonts w:ascii="Palemonas" w:hAnsi="Palemonas"/>
          <w:b/>
          <w:szCs w:val="24"/>
        </w:rPr>
      </w:pPr>
      <w:r>
        <w:rPr>
          <w:rFonts w:ascii="Palemonas" w:hAnsi="Palemonas"/>
          <w:b/>
          <w:szCs w:val="24"/>
        </w:rPr>
        <w:t>IX SKYRIUS</w:t>
      </w:r>
    </w:p>
    <w:p w14:paraId="48442DCB" w14:textId="77777777" w:rsidR="00D235E7" w:rsidRDefault="00000000">
      <w:pPr>
        <w:jc w:val="center"/>
        <w:rPr>
          <w:rFonts w:ascii="Palemonas" w:hAnsi="Palemonas"/>
          <w:b/>
          <w:szCs w:val="24"/>
        </w:rPr>
      </w:pPr>
      <w:r>
        <w:rPr>
          <w:rFonts w:ascii="Palemonas" w:hAnsi="Palemonas"/>
          <w:b/>
          <w:szCs w:val="24"/>
        </w:rPr>
        <w:t>GRUPIŲ KOMPLEKTAVIMO TVARKA</w:t>
      </w:r>
    </w:p>
    <w:p w14:paraId="7A9D9B23" w14:textId="77777777" w:rsidR="00D235E7" w:rsidRDefault="00D235E7">
      <w:pPr>
        <w:jc w:val="both"/>
        <w:rPr>
          <w:rFonts w:ascii="Palemonas" w:hAnsi="Palemonas" w:cs="Courier New"/>
          <w:szCs w:val="24"/>
          <w:lang w:eastAsia="lt-LT"/>
        </w:rPr>
      </w:pPr>
    </w:p>
    <w:p w14:paraId="0B55781E" w14:textId="77777777" w:rsidR="00D235E7" w:rsidRDefault="00000000">
      <w:pPr>
        <w:ind w:firstLine="1247"/>
        <w:jc w:val="both"/>
        <w:rPr>
          <w:rFonts w:ascii="Palemonas" w:hAnsi="Palemonas" w:cs="Courier New"/>
          <w:szCs w:val="24"/>
          <w:lang w:eastAsia="lt-LT"/>
        </w:rPr>
      </w:pPr>
      <w:r>
        <w:rPr>
          <w:rFonts w:ascii="Palemonas" w:hAnsi="Palemonas" w:cs="Courier New"/>
          <w:szCs w:val="24"/>
          <w:lang w:eastAsia="lt-LT"/>
        </w:rPr>
        <w:t>62. Palangos miesto savivaldybės taryba kiekvienais kalendoriniais metais iki gegužės 31 d. nustato, o iki rugpjūčio 31 d. patikslina naujiems mokslo metams komplektuojamų ikimokyklinio ir priešmokyklinio ugdymo grupių skaičių, grupių darbo laiką bei Modelius atsižvelgiant į Mokyklų direktorių pateiktus motyvuotus prašymus.</w:t>
      </w:r>
    </w:p>
    <w:p w14:paraId="68EDC7AD" w14:textId="77777777" w:rsidR="00D235E7" w:rsidRDefault="00000000">
      <w:pPr>
        <w:ind w:firstLine="1247"/>
        <w:jc w:val="both"/>
        <w:rPr>
          <w:rFonts w:ascii="Palemonas" w:hAnsi="Palemonas"/>
          <w:kern w:val="2"/>
          <w:szCs w:val="24"/>
        </w:rPr>
      </w:pPr>
      <w:r>
        <w:rPr>
          <w:rFonts w:ascii="Palemonas" w:hAnsi="Palemonas"/>
          <w:kern w:val="2"/>
          <w:szCs w:val="24"/>
        </w:rPr>
        <w:t>63. Ikimokyklinio ir priešmokyklinio ugdymo grupės formuojamos iš to paties arba skirtingo amžiaus vaikų, užtikrinant vaiko dienos ir ugdymo režimo fiziologinius ir amžiaus ypatumus. Grupių sąrašai turi būti sudaromi neviršijant higienos normoje pagal amžiaus grupes nurodyto vaikų skaičiaus:</w:t>
      </w:r>
    </w:p>
    <w:p w14:paraId="05121B35" w14:textId="77777777" w:rsidR="00D235E7" w:rsidRDefault="00000000">
      <w:pPr>
        <w:ind w:firstLine="1247"/>
        <w:jc w:val="both"/>
        <w:rPr>
          <w:rFonts w:ascii="Palemonas" w:hAnsi="Palemonas" w:cs="Courier New"/>
          <w:szCs w:val="24"/>
          <w:lang w:eastAsia="lt-LT"/>
        </w:rPr>
      </w:pPr>
      <w:r>
        <w:rPr>
          <w:rFonts w:ascii="Palemonas" w:hAnsi="Palemonas" w:cs="Courier New"/>
          <w:szCs w:val="24"/>
          <w:lang w:eastAsia="lt-LT"/>
        </w:rPr>
        <w:t>63.1. grupėse nuo 1 iki 2 metų – ne daugiau kaip 10 vaikų;</w:t>
      </w:r>
    </w:p>
    <w:p w14:paraId="22AA6E30" w14:textId="77777777" w:rsidR="00D235E7" w:rsidRDefault="00000000">
      <w:pPr>
        <w:ind w:firstLine="1247"/>
        <w:jc w:val="both"/>
        <w:rPr>
          <w:rFonts w:ascii="Palemonas" w:hAnsi="Palemonas" w:cs="Courier New"/>
          <w:szCs w:val="24"/>
          <w:lang w:eastAsia="lt-LT"/>
        </w:rPr>
      </w:pPr>
      <w:r>
        <w:rPr>
          <w:rFonts w:ascii="Palemonas" w:hAnsi="Palemonas" w:cs="Courier New"/>
          <w:szCs w:val="24"/>
          <w:lang w:eastAsia="lt-LT"/>
        </w:rPr>
        <w:t>63.2. grupėse nuo 2 iki 3 metų – ne daugiau kaip 15 vaikų;</w:t>
      </w:r>
    </w:p>
    <w:p w14:paraId="7F51E82C" w14:textId="77777777" w:rsidR="00D235E7" w:rsidRDefault="00000000">
      <w:pPr>
        <w:ind w:firstLine="1247"/>
        <w:jc w:val="both"/>
        <w:rPr>
          <w:rFonts w:ascii="Palemonas" w:hAnsi="Palemonas" w:cs="Courier New"/>
          <w:szCs w:val="24"/>
          <w:lang w:eastAsia="lt-LT"/>
        </w:rPr>
      </w:pPr>
      <w:r>
        <w:rPr>
          <w:rFonts w:ascii="Palemonas" w:hAnsi="Palemonas" w:cs="Courier New"/>
          <w:szCs w:val="24"/>
          <w:lang w:eastAsia="lt-LT"/>
        </w:rPr>
        <w:t>63.3. grupėse nuo 3 iki pradinio ugdymo pradžios – ne daugiau kaip 20 vaikų;</w:t>
      </w:r>
    </w:p>
    <w:p w14:paraId="0444DDCB" w14:textId="77777777" w:rsidR="00D235E7" w:rsidRDefault="00000000">
      <w:pPr>
        <w:ind w:firstLine="1247"/>
        <w:jc w:val="both"/>
        <w:rPr>
          <w:rFonts w:ascii="Palemonas" w:hAnsi="Palemonas" w:cs="Courier New"/>
          <w:szCs w:val="24"/>
          <w:lang w:eastAsia="lt-LT"/>
        </w:rPr>
      </w:pPr>
      <w:r>
        <w:rPr>
          <w:rFonts w:ascii="Palemonas" w:hAnsi="Palemonas" w:cs="Courier New"/>
          <w:szCs w:val="24"/>
          <w:lang w:eastAsia="lt-LT"/>
        </w:rPr>
        <w:t>63.4. grupėse nuo gimimo iki 3 metų – ne daugiau kaip 8 vaikai;</w:t>
      </w:r>
    </w:p>
    <w:p w14:paraId="60FD6752" w14:textId="77777777" w:rsidR="00D235E7" w:rsidRDefault="00000000">
      <w:pPr>
        <w:ind w:firstLine="1247"/>
        <w:jc w:val="both"/>
        <w:rPr>
          <w:rFonts w:ascii="Palemonas" w:hAnsi="Palemonas" w:cs="Courier New"/>
          <w:szCs w:val="24"/>
          <w:lang w:eastAsia="lt-LT"/>
        </w:rPr>
      </w:pPr>
      <w:r>
        <w:rPr>
          <w:rFonts w:ascii="Palemonas" w:hAnsi="Palemonas" w:cs="Courier New"/>
          <w:szCs w:val="24"/>
          <w:lang w:eastAsia="lt-LT"/>
        </w:rPr>
        <w:t>63.5. grupėse nuo 1 metų iki pradinio ugdymo pradžios – ne daugiau kaip 12 vaikų;</w:t>
      </w:r>
    </w:p>
    <w:p w14:paraId="7471A5EE" w14:textId="77777777" w:rsidR="00D235E7" w:rsidRDefault="00000000">
      <w:pPr>
        <w:ind w:firstLine="1247"/>
        <w:jc w:val="both"/>
        <w:rPr>
          <w:rFonts w:ascii="Palemonas" w:hAnsi="Palemonas" w:cs="Courier New"/>
          <w:szCs w:val="24"/>
          <w:lang w:eastAsia="lt-LT"/>
        </w:rPr>
      </w:pPr>
      <w:r>
        <w:rPr>
          <w:rFonts w:ascii="Palemonas" w:hAnsi="Palemonas" w:cs="Courier New"/>
          <w:szCs w:val="24"/>
          <w:lang w:eastAsia="lt-LT"/>
        </w:rPr>
        <w:t>63.6. grupėse nuo 2 metų iki pradinio ugdymo pradžios – ne daugiau kaip 16 vaikų;</w:t>
      </w:r>
    </w:p>
    <w:p w14:paraId="46F77FF1" w14:textId="77777777" w:rsidR="00D235E7" w:rsidRDefault="00000000">
      <w:pPr>
        <w:ind w:firstLine="1247"/>
        <w:jc w:val="both"/>
        <w:rPr>
          <w:rFonts w:ascii="Palemonas" w:hAnsi="Palemonas"/>
          <w:szCs w:val="24"/>
          <w:lang w:eastAsia="lt-LT"/>
        </w:rPr>
      </w:pPr>
      <w:r>
        <w:rPr>
          <w:rFonts w:ascii="Palemonas" w:hAnsi="Palemonas"/>
          <w:szCs w:val="24"/>
          <w:lang w:eastAsia="lt-LT"/>
        </w:rPr>
        <w:t>63.7. vienas didelių ar labai didelių specialiųjų ugdymosi poreikių turintis vaikas, ugdomas bendrosios paskirties grupėje (kartu su vaikais, neturinčiais specialiųjų ugdymosi poreikių), prilyginamas dviem tos grupės, kurioje ugdomas, vaikams, todėl atitinkamai mažinamas 63.1–63.7 papunkčiuose nustatytas grupės vaikų skaičius. Bendrosios paskirties grupėje gali būti ugdomi ne daugiau kaip trys didelių ar labai didelių specialiųjų ugdymosi poreikių turintys vaikai. Jei vaikui dideli ar labai dideli specialieji ugdymosi poreikiai nustatyti jau po grupės suformavimo, grupės vaikų skaičius turi būti sumažintas, laikantis šiame papunktyje nustatytų reikalavimų, ne vėliau negu iki kitų metų rugpjūčio 31 dienos;</w:t>
      </w:r>
    </w:p>
    <w:p w14:paraId="1FF40A5C" w14:textId="77777777" w:rsidR="00D235E7" w:rsidRDefault="00000000">
      <w:pPr>
        <w:ind w:firstLine="1247"/>
        <w:jc w:val="both"/>
        <w:textAlignment w:val="center"/>
        <w:rPr>
          <w:rFonts w:ascii="Palemonas" w:hAnsi="Palemonas"/>
          <w:szCs w:val="24"/>
          <w:lang w:eastAsia="lt-LT"/>
        </w:rPr>
      </w:pPr>
      <w:r>
        <w:rPr>
          <w:rFonts w:ascii="Palemonas" w:hAnsi="Palemonas"/>
          <w:szCs w:val="24"/>
          <w:lang w:eastAsia="lt-LT"/>
        </w:rPr>
        <w:t>63.8. 63.1–63.7 papunkčiuose nustatytas grupės vaikų skaičius gali būti didinimas ne daugiau kaip dviem vaikais prireikus užtikrinti ikimokyklinio ir (ar) priešmokyklinio ugdymo paslaugų teikimą vaikams, kuriems suteikta laikinoji apsauga pagal Lietuvos Respublikos Vyriausybės 2022 m. kovo 16 d. nutarimą Nr. 224 „Dėl laikinosios apsaugos Lietuvos Respublikoje užsieniečiams suteikimo“.</w:t>
      </w:r>
    </w:p>
    <w:p w14:paraId="703E1BAC" w14:textId="77777777" w:rsidR="00D235E7" w:rsidRDefault="00000000">
      <w:pPr>
        <w:ind w:firstLine="1247"/>
        <w:jc w:val="both"/>
        <w:rPr>
          <w:rFonts w:ascii="Palemonas" w:hAnsi="Palemonas" w:cs="Courier New"/>
          <w:szCs w:val="24"/>
          <w:lang w:eastAsia="lt-LT"/>
        </w:rPr>
      </w:pPr>
      <w:r>
        <w:rPr>
          <w:rFonts w:ascii="Palemonas" w:hAnsi="Palemonas" w:cs="Courier New"/>
          <w:szCs w:val="24"/>
          <w:lang w:eastAsia="lt-LT"/>
        </w:rPr>
        <w:t>64. Specialiosios grupės gali būti formuojamos Palangos lopšelyje-darželyje „Žilvinas“, atsižvelgiant į specialiuosius vaikų ugdymo poreikius:</w:t>
      </w:r>
    </w:p>
    <w:p w14:paraId="19B894CA" w14:textId="77777777" w:rsidR="00D235E7" w:rsidRDefault="00000000">
      <w:pPr>
        <w:widowControl w:val="0"/>
        <w:ind w:firstLine="1247"/>
        <w:jc w:val="both"/>
        <w:rPr>
          <w:rFonts w:ascii="Palemonas" w:hAnsi="Palemonas"/>
          <w:kern w:val="2"/>
          <w:szCs w:val="24"/>
        </w:rPr>
      </w:pPr>
      <w:r>
        <w:rPr>
          <w:rFonts w:ascii="Palemonas" w:hAnsi="Palemonas"/>
          <w:kern w:val="2"/>
          <w:szCs w:val="24"/>
        </w:rPr>
        <w:t>64.1. turinčių vidutinį, žymų ir labai žymų intelekto sutrikimą – ne daugiau kaip 6 vaikai; aklųjų – ne daugiau kaip 6 vaikai; silpnaregių – ne daugiau kaip 10 vaikų; sutrikusios klausos – ne daugiau kaip 6 vaikai; turinčių žymių kalbos ar kitų komunikacijos sutrikimų – ne daugiau kaip 10 vaikų; turinčių judesio ir padėties sutrikimų – ne daugiau kaip 8 vaikai; turinčių įvairiapusių raidos sutrikimų ar kompleksinę negalią – ne daugiau kaip 6 vaikai; turinčių kompleksinę negalią (ir judesio bei padėties sutrikimų) – ne daugiau kaip 3 vaikai;</w:t>
      </w:r>
    </w:p>
    <w:p w14:paraId="5930D43C" w14:textId="77777777" w:rsidR="00D235E7" w:rsidRDefault="00000000">
      <w:pPr>
        <w:widowControl w:val="0"/>
        <w:ind w:firstLine="1247"/>
        <w:jc w:val="both"/>
        <w:rPr>
          <w:rFonts w:ascii="Palemonas" w:hAnsi="Palemonas"/>
          <w:kern w:val="2"/>
          <w:szCs w:val="24"/>
        </w:rPr>
      </w:pPr>
      <w:r>
        <w:rPr>
          <w:rFonts w:ascii="Palemonas" w:hAnsi="Palemonas"/>
          <w:kern w:val="2"/>
          <w:szCs w:val="24"/>
        </w:rPr>
        <w:t>64.2. mišrioje specialiojoje grupėje – ne daugiau kaip 10 vaikų. Vienas vaikas, turintis įvairiapusių raidos sutrikimų ar kompleksinę negalią, aklasis, ugdomas mišrioje specialiojoje grupėje, prilyginamas dviem šios grupės vaikams, o turintis kompleksinę negalią (ir judesio bei padėties sutrikimų) – trims grupės vaikams, todėl atitinkamai mažinamas grupės vaikų skaičius.</w:t>
      </w:r>
    </w:p>
    <w:p w14:paraId="414AED3F" w14:textId="77777777" w:rsidR="00D235E7" w:rsidRDefault="00000000">
      <w:pPr>
        <w:ind w:firstLine="1247"/>
        <w:jc w:val="both"/>
        <w:rPr>
          <w:rFonts w:ascii="Palemonas" w:hAnsi="Palemonas" w:cs="Courier New"/>
          <w:szCs w:val="24"/>
          <w:lang w:eastAsia="lt-LT"/>
        </w:rPr>
      </w:pPr>
      <w:r>
        <w:rPr>
          <w:rFonts w:ascii="Palemonas" w:hAnsi="Palemonas" w:cs="Courier New"/>
          <w:szCs w:val="24"/>
          <w:lang w:eastAsia="lt-LT"/>
        </w:rPr>
        <w:t>65. Grupės sąraše esantis vaikų skaičius negali viršyti pagal amžiaus grupes nurodyto vaikų skaičiaus.</w:t>
      </w:r>
    </w:p>
    <w:p w14:paraId="727C4F7E" w14:textId="77777777" w:rsidR="00D235E7" w:rsidRDefault="00000000">
      <w:pPr>
        <w:ind w:firstLine="1247"/>
        <w:jc w:val="both"/>
        <w:rPr>
          <w:rFonts w:ascii="Palemonas" w:hAnsi="Palemonas"/>
          <w:szCs w:val="24"/>
        </w:rPr>
      </w:pPr>
      <w:r>
        <w:rPr>
          <w:rFonts w:ascii="Palemonas" w:hAnsi="Palemonas"/>
          <w:szCs w:val="24"/>
        </w:rPr>
        <w:t>66. Vaikai į grupes priimami ir išbraukiami iš jų Mokyklos direktoriaus įsakymu.</w:t>
      </w:r>
    </w:p>
    <w:p w14:paraId="26028B29" w14:textId="77777777" w:rsidR="00D235E7" w:rsidRDefault="00D235E7">
      <w:pPr>
        <w:spacing w:line="252" w:lineRule="auto"/>
        <w:jc w:val="both"/>
        <w:rPr>
          <w:rFonts w:ascii="Palemonas" w:hAnsi="Palemonas"/>
          <w:bCs/>
          <w:kern w:val="2"/>
          <w:szCs w:val="24"/>
        </w:rPr>
      </w:pPr>
    </w:p>
    <w:p w14:paraId="4AA17D6F" w14:textId="77777777" w:rsidR="00D235E7" w:rsidRDefault="00000000">
      <w:pPr>
        <w:jc w:val="center"/>
        <w:rPr>
          <w:rFonts w:ascii="Palemonas" w:hAnsi="Palemonas"/>
          <w:b/>
          <w:kern w:val="2"/>
          <w:szCs w:val="24"/>
        </w:rPr>
      </w:pPr>
      <w:r>
        <w:rPr>
          <w:rFonts w:ascii="Palemonas" w:hAnsi="Palemonas"/>
          <w:b/>
          <w:kern w:val="2"/>
          <w:szCs w:val="24"/>
        </w:rPr>
        <w:t>X SKYRIUS</w:t>
      </w:r>
    </w:p>
    <w:p w14:paraId="3055E77D" w14:textId="77777777" w:rsidR="00D235E7" w:rsidRDefault="00000000">
      <w:pPr>
        <w:jc w:val="center"/>
        <w:rPr>
          <w:rFonts w:ascii="Palemonas" w:hAnsi="Palemonas"/>
          <w:b/>
          <w:kern w:val="2"/>
          <w:szCs w:val="24"/>
        </w:rPr>
      </w:pPr>
      <w:r>
        <w:rPr>
          <w:rFonts w:ascii="Palemonas" w:hAnsi="Palemonas"/>
          <w:b/>
          <w:kern w:val="2"/>
          <w:szCs w:val="24"/>
        </w:rPr>
        <w:t>BAIGIAMOSIOS NUOSTATOS</w:t>
      </w:r>
    </w:p>
    <w:p w14:paraId="6A9E69EB" w14:textId="77777777" w:rsidR="00D235E7" w:rsidRDefault="00D235E7">
      <w:pPr>
        <w:spacing w:line="252" w:lineRule="auto"/>
        <w:jc w:val="both"/>
        <w:rPr>
          <w:rFonts w:ascii="Palemonas" w:hAnsi="Palemonas"/>
          <w:kern w:val="2"/>
          <w:szCs w:val="24"/>
        </w:rPr>
      </w:pPr>
    </w:p>
    <w:p w14:paraId="5A524F76" w14:textId="77777777" w:rsidR="00D235E7" w:rsidRDefault="00000000">
      <w:pPr>
        <w:ind w:firstLine="1247"/>
        <w:jc w:val="both"/>
        <w:rPr>
          <w:rFonts w:ascii="Palemonas" w:hAnsi="Palemonas"/>
          <w:szCs w:val="24"/>
        </w:rPr>
      </w:pPr>
      <w:r>
        <w:rPr>
          <w:rFonts w:ascii="Palemonas" w:hAnsi="Palemonas"/>
          <w:szCs w:val="24"/>
        </w:rPr>
        <w:t>67. Nenumatytiems Apraše priėmimo į Mokyklas atvejams nagrinėti sudaroma komisija. Komisijos sudėtį ir jos darbo reglamentą tvirtina Palangos miesto savivaldybės meras.</w:t>
      </w:r>
    </w:p>
    <w:p w14:paraId="22BF3BB5" w14:textId="77777777" w:rsidR="00D235E7" w:rsidRDefault="00000000">
      <w:pPr>
        <w:ind w:firstLine="1247"/>
        <w:jc w:val="both"/>
        <w:rPr>
          <w:rFonts w:ascii="Palemonas" w:hAnsi="Palemonas"/>
          <w:szCs w:val="24"/>
        </w:rPr>
      </w:pPr>
      <w:r>
        <w:rPr>
          <w:rFonts w:ascii="Palemonas" w:hAnsi="Palemonas"/>
          <w:szCs w:val="24"/>
        </w:rPr>
        <w:t>68. Mokyklos direktorius yra asmeniškai atsakingas už grupių komplektavimą ir šio Aprašo įgyvendinimą.</w:t>
      </w:r>
    </w:p>
    <w:p w14:paraId="1D62606E" w14:textId="77777777" w:rsidR="00D235E7" w:rsidRDefault="00000000">
      <w:pPr>
        <w:ind w:firstLine="1247"/>
        <w:jc w:val="both"/>
        <w:rPr>
          <w:rFonts w:ascii="Palemonas" w:hAnsi="Palemonas"/>
          <w:szCs w:val="24"/>
        </w:rPr>
      </w:pPr>
      <w:r>
        <w:rPr>
          <w:rFonts w:ascii="Palemonas" w:hAnsi="Palemonas"/>
          <w:szCs w:val="24"/>
        </w:rPr>
        <w:t>69. Savivaldybės administracijos Švietimo skyriaus ir Mokyklos direktoriaus paskirti atsakingi asmenys konsultuoja prašymo teikėjus dėl Priėmimo tvarkos ar Priėmimo kriterijų.</w:t>
      </w:r>
    </w:p>
    <w:p w14:paraId="621A0EFC" w14:textId="77777777" w:rsidR="00D235E7" w:rsidRDefault="00000000">
      <w:pPr>
        <w:ind w:firstLine="1247"/>
        <w:jc w:val="both"/>
        <w:rPr>
          <w:rFonts w:ascii="Palemonas" w:hAnsi="Palemonas"/>
          <w:szCs w:val="24"/>
        </w:rPr>
      </w:pPr>
      <w:r>
        <w:rPr>
          <w:rFonts w:ascii="Palemonas" w:hAnsi="Palemonas"/>
          <w:szCs w:val="24"/>
        </w:rPr>
        <w:t xml:space="preserve">70. Asmens duomenys tvarkomi vadovaujantis 2016 m. balandžio 27 d. Europos Parlamento ir Tarybos reglamentu </w:t>
      </w:r>
      <w:hyperlink r:id="rId17" w:tgtFrame="_blank" w:history="1">
        <w:r>
          <w:rPr>
            <w:rFonts w:ascii="Palemonas" w:hAnsi="Palemonas"/>
            <w:color w:val="0563C1" w:themeColor="hyperlink"/>
            <w:szCs w:val="24"/>
            <w:u w:val="single"/>
          </w:rPr>
          <w:t>(ES) 2016/679</w:t>
        </w:r>
      </w:hyperlink>
      <w:r>
        <w:rPr>
          <w:rFonts w:ascii="Palemonas" w:hAnsi="Palemonas"/>
          <w:szCs w:val="24"/>
        </w:rPr>
        <w:t xml:space="preserve"> dėl fizinių asmenų apsaugos tvarkant asmens duomenis ir dėl laisvo tokių duomenų judėjimo ir kuriuo panaikinama Direktyva </w:t>
      </w:r>
      <w:hyperlink r:id="rId18" w:tgtFrame="_blank" w:history="1">
        <w:r>
          <w:rPr>
            <w:rFonts w:ascii="Palemonas" w:hAnsi="Palemonas"/>
            <w:color w:val="0563C1" w:themeColor="hyperlink"/>
            <w:szCs w:val="24"/>
            <w:u w:val="single"/>
          </w:rPr>
          <w:t>95/46/EB</w:t>
        </w:r>
      </w:hyperlink>
      <w:r>
        <w:rPr>
          <w:rFonts w:ascii="Palemonas" w:hAnsi="Palemonas"/>
          <w:szCs w:val="24"/>
        </w:rPr>
        <w:t xml:space="preserve"> (Bendrasis duomenų apsaugos reglamentas), Lietuvos Respublikos asmens duomenų teisinės apsaugos įstatymu, Apraše nurodytų informacinių sistemų ir registrų veiklą reglamentuojančiais, duomenų valdytojų patvirtintais ir kitais teisės aktais, reglamentuojančiais asmens duomenų apsaugą ir tvarkymą. Asmens duomenų tvarkymo tikslas – centralizuotai CPIS valdyti priėmimo į Mokyklas procesus, paskirstyti mokinių srautus į Mokyklas, organizuoti laukiančiųjų eilėse ir Mokyklą lankančių mokinių apskaitą bei teikti patikimą ir tikslią informaciją visuomenei apie priėmimą į Mokyklas, laisvas ugdymosi vietas grupėse ir vietų poreikį ugdymosi prieinamumui užtikrinti. Duomenų subjektų teisės įgyvendinamos Bendrojo duomenų apsaugos reglamento ir duomenų valdytojo, į kurį kreipiamasi dėl duomenų subjekto teisių įgyvendinimo, nustatyta tvarka.</w:t>
      </w:r>
    </w:p>
    <w:p w14:paraId="1CBDCE23" w14:textId="77777777" w:rsidR="00D235E7" w:rsidRDefault="00000000">
      <w:pPr>
        <w:ind w:firstLine="1247"/>
        <w:jc w:val="both"/>
        <w:rPr>
          <w:rFonts w:ascii="Palemonas" w:hAnsi="Palemonas"/>
          <w:szCs w:val="24"/>
        </w:rPr>
      </w:pPr>
      <w:r>
        <w:rPr>
          <w:rFonts w:ascii="Palemonas" w:hAnsi="Palemonas"/>
          <w:szCs w:val="24"/>
        </w:rPr>
        <w:t>71. Aprašo įgyvendinimo priežiūrą vykdo Savivaldybės administracijos Švietimo skyrius.</w:t>
      </w:r>
    </w:p>
    <w:p w14:paraId="3899E078" w14:textId="77777777" w:rsidR="00D235E7" w:rsidRDefault="00D235E7">
      <w:pPr>
        <w:spacing w:line="252" w:lineRule="auto"/>
        <w:jc w:val="both"/>
        <w:rPr>
          <w:rFonts w:ascii="Palemonas" w:hAnsi="Palemonas"/>
          <w:szCs w:val="24"/>
        </w:rPr>
      </w:pPr>
    </w:p>
    <w:p w14:paraId="02452793" w14:textId="77777777" w:rsidR="00D235E7" w:rsidRDefault="00000000">
      <w:pPr>
        <w:spacing w:line="252" w:lineRule="auto"/>
        <w:jc w:val="center"/>
        <w:rPr>
          <w:rFonts w:ascii="Palemonas" w:hAnsi="Palemonas"/>
          <w:szCs w:val="24"/>
        </w:rPr>
      </w:pPr>
      <w:r>
        <w:rPr>
          <w:rFonts w:ascii="Palemonas" w:hAnsi="Palemonas"/>
          <w:szCs w:val="24"/>
        </w:rPr>
        <w:t>____________________</w:t>
      </w:r>
    </w:p>
    <w:p w14:paraId="320BECEC" w14:textId="77777777" w:rsidR="00D235E7" w:rsidRDefault="00D235E7">
      <w:pPr>
        <w:jc w:val="both"/>
        <w:rPr>
          <w:b/>
          <w:sz w:val="20"/>
        </w:rPr>
      </w:pPr>
    </w:p>
    <w:p w14:paraId="0E8CEE42" w14:textId="77777777" w:rsidR="00D235E7" w:rsidRDefault="00D235E7">
      <w:pPr>
        <w:jc w:val="both"/>
        <w:rPr>
          <w:b/>
          <w:sz w:val="20"/>
        </w:rPr>
      </w:pPr>
    </w:p>
    <w:p w14:paraId="4F9D2042" w14:textId="77777777" w:rsidR="00D235E7" w:rsidRDefault="00000000">
      <w:pPr>
        <w:jc w:val="both"/>
        <w:rPr>
          <w:b/>
        </w:rPr>
      </w:pPr>
      <w:r>
        <w:rPr>
          <w:b/>
          <w:sz w:val="20"/>
        </w:rPr>
        <w:t>Pakeitimai:</w:t>
      </w:r>
    </w:p>
    <w:p w14:paraId="59EB6C5A" w14:textId="77777777" w:rsidR="00D235E7" w:rsidRDefault="00D235E7">
      <w:pPr>
        <w:jc w:val="both"/>
        <w:rPr>
          <w:sz w:val="20"/>
        </w:rPr>
      </w:pPr>
    </w:p>
    <w:p w14:paraId="37A89382" w14:textId="77777777" w:rsidR="00D235E7" w:rsidRDefault="00000000">
      <w:pPr>
        <w:jc w:val="both"/>
      </w:pPr>
      <w:r>
        <w:rPr>
          <w:sz w:val="20"/>
        </w:rPr>
        <w:t>1.</w:t>
      </w:r>
    </w:p>
    <w:p w14:paraId="592FC1C2" w14:textId="77777777" w:rsidR="00D235E7" w:rsidRDefault="00000000">
      <w:pPr>
        <w:jc w:val="both"/>
      </w:pPr>
      <w:r>
        <w:rPr>
          <w:sz w:val="20"/>
        </w:rPr>
        <w:t>Palangos miesto savivaldybės taryba, Sprendimas</w:t>
      </w:r>
    </w:p>
    <w:p w14:paraId="18292006" w14:textId="77777777" w:rsidR="00D235E7" w:rsidRDefault="00000000">
      <w:pPr>
        <w:jc w:val="both"/>
      </w:pPr>
      <w:r>
        <w:rPr>
          <w:sz w:val="20"/>
        </w:rPr>
        <w:t xml:space="preserve">Nr. </w:t>
      </w:r>
      <w:hyperlink r:id="rId19" w:history="1">
        <w:r w:rsidRPr="00532B9F">
          <w:rPr>
            <w:rFonts w:eastAsia="MS Mincho"/>
            <w:iCs/>
            <w:color w:val="0563C1" w:themeColor="hyperlink"/>
            <w:sz w:val="20"/>
            <w:u w:val="single"/>
          </w:rPr>
          <w:t>T2-177</w:t>
        </w:r>
      </w:hyperlink>
      <w:r>
        <w:rPr>
          <w:rFonts w:eastAsia="MS Mincho"/>
          <w:iCs/>
          <w:sz w:val="20"/>
        </w:rPr>
        <w:t>, 2026-05-28, paskelbta TAR 2026-05-28, i. k. 2026-09159</w:t>
      </w:r>
    </w:p>
    <w:p w14:paraId="7CBE32E9" w14:textId="77777777" w:rsidR="00D235E7" w:rsidRDefault="00000000">
      <w:pPr>
        <w:jc w:val="both"/>
      </w:pPr>
      <w:r>
        <w:rPr>
          <w:sz w:val="20"/>
        </w:rPr>
        <w:t>Dėl Palangos miesto savivaldybės tarybos 2026 m. vasario 19 d. sprendimo Nr. T2-40 „Dėl Centralizuotos vaikų priėmimo į Palangos miesto savivaldybės ikimokyklinio ugdymo mokyklas mokytis pagal ikimokyklinio ir priešmokyklinio ugdymo programas tvarkos aprašo patvirtinimo“ pakeitimo</w:t>
      </w:r>
    </w:p>
    <w:p w14:paraId="27B3FF58" w14:textId="77777777" w:rsidR="00D235E7" w:rsidRDefault="00D235E7">
      <w:pPr>
        <w:jc w:val="both"/>
        <w:rPr>
          <w:sz w:val="20"/>
        </w:rPr>
      </w:pPr>
    </w:p>
    <w:p w14:paraId="3F579F9F" w14:textId="77777777" w:rsidR="00D235E7" w:rsidRDefault="00000000">
      <w:pPr>
        <w:jc w:val="both"/>
      </w:pPr>
      <w:r>
        <w:rPr>
          <w:sz w:val="20"/>
        </w:rPr>
        <w:t>2.</w:t>
      </w:r>
    </w:p>
    <w:p w14:paraId="1F9369A2" w14:textId="77777777" w:rsidR="00D235E7" w:rsidRDefault="00000000">
      <w:pPr>
        <w:jc w:val="both"/>
      </w:pPr>
      <w:r>
        <w:rPr>
          <w:sz w:val="20"/>
        </w:rPr>
        <w:t>Palangos miesto savivaldybės taryba, Sprendimas</w:t>
      </w:r>
    </w:p>
    <w:p w14:paraId="754841A4" w14:textId="77777777" w:rsidR="00D235E7" w:rsidRDefault="00000000">
      <w:pPr>
        <w:jc w:val="both"/>
      </w:pPr>
      <w:r>
        <w:rPr>
          <w:sz w:val="20"/>
        </w:rPr>
        <w:t xml:space="preserve">Nr. </w:t>
      </w:r>
      <w:hyperlink r:id="rId20" w:history="1">
        <w:r w:rsidRPr="00532B9F">
          <w:rPr>
            <w:rFonts w:eastAsia="MS Mincho"/>
            <w:iCs/>
            <w:color w:val="0563C1" w:themeColor="hyperlink"/>
            <w:sz w:val="20"/>
            <w:u w:val="single"/>
          </w:rPr>
          <w:t>T2-272</w:t>
        </w:r>
      </w:hyperlink>
      <w:r>
        <w:rPr>
          <w:rFonts w:eastAsia="MS Mincho"/>
          <w:iCs/>
          <w:sz w:val="20"/>
        </w:rPr>
        <w:t>, 2026-09-24, paskelbta TAR 2026-09-28, i. k. 2026-14533</w:t>
      </w:r>
    </w:p>
    <w:p w14:paraId="700B2FF4" w14:textId="77777777" w:rsidR="00D235E7" w:rsidRDefault="00000000">
      <w:pPr>
        <w:jc w:val="both"/>
      </w:pPr>
      <w:r>
        <w:rPr>
          <w:sz w:val="20"/>
        </w:rPr>
        <w:t>Dėl Palangos miesto savivaldybės tarybos 2026 m. vasario 19 d. sprendimo Nr. T2-40 „Dėl Centralizuotos vaikų priėmimo į Palangos miesto savivaldybės ikimokyklinio ugdymo mokyklas mokytis pagal ikimokyklinio ir priešmokyklinio ugdymo programas tvarkos aprašo patvirtinimo“ pakeitimo</w:t>
      </w:r>
    </w:p>
    <w:p w14:paraId="783B9BBF" w14:textId="77777777" w:rsidR="00D235E7" w:rsidRDefault="00D235E7">
      <w:pPr>
        <w:jc w:val="both"/>
        <w:rPr>
          <w:sz w:val="20"/>
        </w:rPr>
      </w:pPr>
    </w:p>
    <w:p w14:paraId="21D2F52F" w14:textId="77777777" w:rsidR="00D235E7" w:rsidRDefault="00D235E7">
      <w:pPr>
        <w:widowControl w:val="0"/>
        <w:rPr>
          <w:snapToGrid w:val="0"/>
        </w:rPr>
      </w:pPr>
    </w:p>
    <w:sectPr w:rsidR="00D235E7">
      <w:pgSz w:w="11906" w:h="16838" w:code="9"/>
      <w:pgMar w:top="1134" w:right="567" w:bottom="1077" w:left="1701" w:header="567" w:footer="567"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59E42D" w14:textId="77777777" w:rsidR="007D4182" w:rsidRDefault="007D4182">
      <w:pPr>
        <w:jc w:val="both"/>
        <w:rPr>
          <w:rFonts w:ascii="Palemonas" w:hAnsi="Palemonas"/>
          <w:kern w:val="2"/>
          <w:szCs w:val="22"/>
        </w:rPr>
      </w:pPr>
      <w:r>
        <w:rPr>
          <w:rFonts w:ascii="Palemonas" w:hAnsi="Palemonas"/>
          <w:kern w:val="2"/>
          <w:szCs w:val="22"/>
        </w:rPr>
        <w:separator/>
      </w:r>
    </w:p>
  </w:endnote>
  <w:endnote w:type="continuationSeparator" w:id="0">
    <w:p w14:paraId="397FCF17" w14:textId="77777777" w:rsidR="007D4182" w:rsidRDefault="007D4182">
      <w:pPr>
        <w:jc w:val="both"/>
        <w:rPr>
          <w:rFonts w:ascii="Palemonas" w:hAnsi="Palemonas"/>
          <w:kern w:val="2"/>
          <w:szCs w:val="22"/>
        </w:rPr>
      </w:pPr>
      <w:r>
        <w:rPr>
          <w:rFonts w:ascii="Palemonas" w:hAnsi="Palemonas"/>
          <w:kern w:val="2"/>
          <w:szCs w:val="22"/>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Palemonas">
    <w:panose1 w:val="02030603060206020803"/>
    <w:charset w:val="BA"/>
    <w:family w:val="roman"/>
    <w:pitch w:val="variable"/>
    <w:sig w:usb0="E00002FF" w:usb1="500028EF" w:usb2="00000024"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BA"/>
    <w:family w:val="swiss"/>
    <w:pitch w:val="variable"/>
    <w:sig w:usb0="E0002EFF" w:usb1="C000785B" w:usb2="00000009" w:usb3="00000000" w:csb0="000001FF" w:csb1="00000000"/>
  </w:font>
  <w:font w:name="TimesNewRomanPSMT">
    <w:altName w:val="Times New Roman"/>
    <w:panose1 w:val="00000000000000000000"/>
    <w:charset w:val="00"/>
    <w:family w:val="roman"/>
    <w:notTrueType/>
    <w:pitch w:val="default"/>
  </w:font>
  <w:font w:name="Courier New">
    <w:panose1 w:val="02070309020205020404"/>
    <w:charset w:val="BA"/>
    <w:family w:val="modern"/>
    <w:pitch w:val="fixed"/>
    <w:sig w:usb0="E0002EFF" w:usb1="C0007843"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2C029B" w14:textId="77777777" w:rsidR="00D235E7" w:rsidRDefault="00D235E7">
    <w:pPr>
      <w:tabs>
        <w:tab w:val="center" w:pos="4819"/>
        <w:tab w:val="right" w:pos="9638"/>
      </w:tabs>
      <w:jc w:val="both"/>
      <w:rPr>
        <w:rFonts w:ascii="Palemonas" w:hAnsi="Palemonas"/>
        <w:kern w:val="2"/>
        <w:szCs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CDFB4A" w14:textId="77777777" w:rsidR="00D235E7" w:rsidRDefault="00D235E7">
    <w:pPr>
      <w:tabs>
        <w:tab w:val="center" w:pos="4819"/>
        <w:tab w:val="right" w:pos="9638"/>
      </w:tabs>
      <w:jc w:val="both"/>
      <w:rPr>
        <w:rFonts w:ascii="Palemonas" w:hAnsi="Palemonas"/>
        <w:kern w:val="2"/>
        <w:szCs w:val="2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B505DE" w14:textId="77777777" w:rsidR="00D235E7" w:rsidRDefault="00D235E7">
    <w:pPr>
      <w:tabs>
        <w:tab w:val="center" w:pos="4819"/>
        <w:tab w:val="right" w:pos="9638"/>
      </w:tabs>
      <w:jc w:val="both"/>
      <w:rPr>
        <w:rFonts w:ascii="Palemonas" w:hAnsi="Palemonas"/>
        <w:kern w:val="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6D01DB" w14:textId="77777777" w:rsidR="007D4182" w:rsidRDefault="007D4182">
      <w:pPr>
        <w:jc w:val="both"/>
        <w:rPr>
          <w:rFonts w:ascii="Palemonas" w:hAnsi="Palemonas"/>
          <w:kern w:val="2"/>
          <w:szCs w:val="22"/>
        </w:rPr>
      </w:pPr>
      <w:r>
        <w:rPr>
          <w:rFonts w:ascii="Palemonas" w:hAnsi="Palemonas"/>
          <w:kern w:val="2"/>
          <w:szCs w:val="22"/>
        </w:rPr>
        <w:separator/>
      </w:r>
    </w:p>
  </w:footnote>
  <w:footnote w:type="continuationSeparator" w:id="0">
    <w:p w14:paraId="0E53E3A3" w14:textId="77777777" w:rsidR="007D4182" w:rsidRDefault="007D4182">
      <w:pPr>
        <w:jc w:val="both"/>
        <w:rPr>
          <w:rFonts w:ascii="Palemonas" w:hAnsi="Palemonas"/>
          <w:kern w:val="2"/>
          <w:szCs w:val="22"/>
        </w:rPr>
      </w:pPr>
      <w:r>
        <w:rPr>
          <w:rFonts w:ascii="Palemonas" w:hAnsi="Palemonas"/>
          <w:kern w:val="2"/>
          <w:szCs w:val="22"/>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09ED9" w14:textId="77777777" w:rsidR="00D235E7" w:rsidRDefault="00D235E7">
    <w:pPr>
      <w:tabs>
        <w:tab w:val="center" w:pos="4819"/>
        <w:tab w:val="right" w:pos="9638"/>
      </w:tabs>
      <w:jc w:val="both"/>
      <w:rPr>
        <w:rFonts w:ascii="Palemonas" w:hAnsi="Palemonas"/>
        <w:kern w:val="2"/>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D70F77" w14:textId="77777777" w:rsidR="00D235E7" w:rsidRDefault="00000000">
    <w:pPr>
      <w:tabs>
        <w:tab w:val="center" w:pos="4819"/>
        <w:tab w:val="right" w:pos="9638"/>
      </w:tabs>
      <w:jc w:val="center"/>
      <w:rPr>
        <w:rFonts w:ascii="Palemonas" w:hAnsi="Palemonas"/>
        <w:kern w:val="2"/>
        <w:szCs w:val="22"/>
      </w:rPr>
    </w:pPr>
    <w:r>
      <w:rPr>
        <w:rFonts w:ascii="Palemonas" w:hAnsi="Palemonas"/>
        <w:kern w:val="2"/>
        <w:szCs w:val="22"/>
      </w:rPr>
      <w:fldChar w:fldCharType="begin"/>
    </w:r>
    <w:r>
      <w:rPr>
        <w:rFonts w:ascii="Palemonas" w:hAnsi="Palemonas"/>
        <w:kern w:val="2"/>
        <w:szCs w:val="22"/>
      </w:rPr>
      <w:instrText>PAGE   \* MERGEFORMAT</w:instrText>
    </w:r>
    <w:r>
      <w:rPr>
        <w:rFonts w:ascii="Palemonas" w:hAnsi="Palemonas"/>
        <w:kern w:val="2"/>
        <w:szCs w:val="22"/>
      </w:rPr>
      <w:fldChar w:fldCharType="separate"/>
    </w:r>
    <w:r>
      <w:rPr>
        <w:rFonts w:ascii="Palemonas" w:hAnsi="Palemonas"/>
        <w:kern w:val="2"/>
        <w:szCs w:val="22"/>
      </w:rPr>
      <w:t>1</w:t>
    </w:r>
    <w:r>
      <w:rPr>
        <w:rFonts w:ascii="Palemonas" w:hAnsi="Palemonas"/>
        <w:kern w:val="2"/>
        <w:szCs w:val="22"/>
      </w:rPr>
      <w:t>0</w:t>
    </w:r>
    <w:r>
      <w:rPr>
        <w:rFonts w:ascii="Palemonas" w:hAnsi="Palemonas"/>
        <w:kern w:val="2"/>
        <w:szCs w:val="22"/>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78B8D" w14:textId="77777777" w:rsidR="00D235E7" w:rsidRDefault="00D235E7">
    <w:pPr>
      <w:tabs>
        <w:tab w:val="center" w:pos="4819"/>
        <w:tab w:val="right" w:pos="9638"/>
      </w:tabs>
      <w:jc w:val="both"/>
      <w:rPr>
        <w:rFonts w:ascii="Palemonas" w:hAnsi="Palemonas"/>
        <w:kern w:val="2"/>
        <w:szCs w:val="2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8"/>
  <w:hyphenationZone w:val="396"/>
  <w:doNotHyphenateCaps/>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275D"/>
    <w:rsid w:val="004A78AE"/>
    <w:rsid w:val="006E63B2"/>
    <w:rsid w:val="007D4182"/>
    <w:rsid w:val="00D1275D"/>
    <w:rsid w:val="00D235E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1D0733"/>
  <w15:chartTrackingRefBased/>
  <w15:docId w15:val="{CA9A1CAD-D2F3-4DB8-8A81-7BA6B81088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747581">
      <w:bodyDiv w:val="1"/>
      <w:marLeft w:val="0"/>
      <w:marRight w:val="0"/>
      <w:marTop w:val="0"/>
      <w:marBottom w:val="0"/>
      <w:divBdr>
        <w:top w:val="none" w:sz="0" w:space="0" w:color="auto"/>
        <w:left w:val="none" w:sz="0" w:space="0" w:color="auto"/>
        <w:bottom w:val="none" w:sz="0" w:space="0" w:color="auto"/>
        <w:right w:val="none" w:sz="0" w:space="0" w:color="auto"/>
      </w:divBdr>
    </w:div>
    <w:div w:id="221983018">
      <w:bodyDiv w:val="1"/>
      <w:marLeft w:val="0"/>
      <w:marRight w:val="0"/>
      <w:marTop w:val="0"/>
      <w:marBottom w:val="0"/>
      <w:divBdr>
        <w:top w:val="none" w:sz="0" w:space="0" w:color="auto"/>
        <w:left w:val="none" w:sz="0" w:space="0" w:color="auto"/>
        <w:bottom w:val="none" w:sz="0" w:space="0" w:color="auto"/>
        <w:right w:val="none" w:sz="0" w:space="0" w:color="auto"/>
      </w:divBdr>
      <w:divsChild>
        <w:div w:id="1510221178">
          <w:marLeft w:val="0"/>
          <w:marRight w:val="0"/>
          <w:marTop w:val="0"/>
          <w:marBottom w:val="0"/>
          <w:divBdr>
            <w:top w:val="none" w:sz="0" w:space="0" w:color="auto"/>
            <w:left w:val="none" w:sz="0" w:space="0" w:color="auto"/>
            <w:bottom w:val="none" w:sz="0" w:space="0" w:color="auto"/>
            <w:right w:val="none" w:sz="0" w:space="0" w:color="auto"/>
          </w:divBdr>
        </w:div>
        <w:div w:id="121793344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hyperlink" Target="http://eur-lex.europa.eu/legal-content/LIT/TXT/?uri=CELEX:31995L0046&amp;locale=lt"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wmf"/><Relationship Id="rId12" Type="http://schemas.openxmlformats.org/officeDocument/2006/relationships/footer" Target="footer2.xml"/><Relationship Id="rId17" Type="http://schemas.openxmlformats.org/officeDocument/2006/relationships/hyperlink" Target="http://eur-lex.europa.eu/legal-content/LIT/TXT/?uri=CELEX:32016R0679&amp;locale=lt" TargetMode="External"/><Relationship Id="rId2" Type="http://schemas.openxmlformats.org/officeDocument/2006/relationships/styles" Target="styles.xml"/><Relationship Id="rId16" Type="http://schemas.openxmlformats.org/officeDocument/2006/relationships/hyperlink" Target="https://www.e-tar.lt/portal/legalAct.html?documentId=1e46cde0b80511f1baf5938282b7b257" TargetMode="External"/><Relationship Id="rId20" Type="http://schemas.openxmlformats.org/officeDocument/2006/relationships/hyperlink" Target="https://www.e-tar.lt/portal/legalAct.html?documentId=1e46cde0b80511f1baf5938282b7b257" TargetMode="Externa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https://www.e-tar.lt/portal/legalAct.html?documentId=fcddfd405a7b11f180c9c618618421ed" TargetMode="External"/><Relationship Id="rId10" Type="http://schemas.openxmlformats.org/officeDocument/2006/relationships/header" Target="header2.xml"/><Relationship Id="rId19" Type="http://schemas.openxmlformats.org/officeDocument/2006/relationships/hyperlink" Target="https://www.e-tar.lt/portal/legalAct.html?documentId=fcddfd405a7b11f180c9c618618421ed" TargetMode="Externa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CA374710-9DB7-42D5-A138-B862D6918C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24482</Words>
  <Characters>13956</Characters>
  <Application>Microsoft Office Word</Application>
  <DocSecurity>0</DocSecurity>
  <Lines>116</Lines>
  <Paragraphs>76</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38362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Nijolė Vargonienė</dc:creator>
  <cp:lastModifiedBy>Admin</cp:lastModifiedBy>
  <cp:revision>2</cp:revision>
  <cp:lastPrinted>2026-02-12T08:52:00Z</cp:lastPrinted>
  <dcterms:created xsi:type="dcterms:W3CDTF">2026-10-02T11:02:00Z</dcterms:created>
  <dcterms:modified xsi:type="dcterms:W3CDTF">2026-10-02T11:02:00Z</dcterms:modified>
</cp:coreProperties>
</file>